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rsidR="00C84ADD" w:rsidRPr="00811795" w:rsidP="00811795">
      <w:pPr>
        <w:spacing w:line="360" w:lineRule="auto"/>
        <w:jc w:val="center"/>
        <w:textAlignment w:val="center"/>
        <w:rPr>
          <w:rFonts w:ascii="宋体" w:eastAsia="宋体" w:hAnsi="宋体" w:cs="宋体"/>
          <w:b/>
          <w:sz w:val="30"/>
        </w:rPr>
      </w:pPr>
      <w:r w:rsidRPr="00811795">
        <w:rPr>
          <w:rFonts w:ascii="宋体" w:eastAsia="宋体" w:hAnsi="宋体" w:cs="宋体"/>
          <w:b/>
          <w:sz w:val="30"/>
        </w:rPr>
        <w:drawing>
          <wp:anchor simplePos="0" relativeHeight="251658240" behindDoc="0" locked="0" layoutInCell="1" allowOverlap="1">
            <wp:simplePos x="0" y="0"/>
            <wp:positionH relativeFrom="page">
              <wp:posOffset>12052300</wp:posOffset>
            </wp:positionH>
            <wp:positionV relativeFrom="topMargin">
              <wp:posOffset>10896600</wp:posOffset>
            </wp:positionV>
            <wp:extent cx="266700" cy="292100"/>
            <wp:wrapNone/>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5"/>
                    <a:stretch>
                      <a:fillRect/>
                    </a:stretch>
                  </pic:blipFill>
                  <pic:spPr>
                    <a:xfrm>
                      <a:off x="0" y="0"/>
                      <a:ext cx="266700" cy="292100"/>
                    </a:xfrm>
                    <a:prstGeom prst="rect">
                      <a:avLst/>
                    </a:prstGeom>
                  </pic:spPr>
                </pic:pic>
              </a:graphicData>
            </a:graphic>
          </wp:anchor>
        </w:drawing>
      </w:r>
      <w:bookmarkStart w:id="0" w:name="_GoBack"/>
      <w:r w:rsidRPr="00811795">
        <w:rPr>
          <w:noProof/>
        </w:rPr>
        <w:drawing>
          <wp:inline distT="0" distB="0" distL="114300" distR="114300">
            <wp:extent cx="12700" cy="127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xmlns:r="http://schemas.openxmlformats.org/officeDocument/2006/relationships" r:embed="rId6"/>
                    <a:stretch>
                      <a:fillRect/>
                    </a:stretch>
                  </pic:blipFill>
                  <pic:spPr>
                    <a:xfrm>
                      <a:off x="0" y="0"/>
                      <a:ext cx="12700" cy="12700"/>
                    </a:xfrm>
                    <a:prstGeom prst="rect">
                      <a:avLst/>
                    </a:prstGeom>
                  </pic:spPr>
                </pic:pic>
              </a:graphicData>
            </a:graphic>
          </wp:inline>
        </w:drawing>
      </w:r>
      <w:r w:rsidRPr="00811795">
        <w:rPr>
          <w:rFonts w:ascii="宋体" w:eastAsia="宋体" w:hAnsi="宋体" w:cs="宋体"/>
          <w:b/>
          <w:sz w:val="30"/>
        </w:rPr>
        <w:t>3.11</w:t>
      </w:r>
      <w:r w:rsidRPr="00811795">
        <w:rPr>
          <w:rFonts w:ascii="宋体" w:eastAsia="宋体" w:hAnsi="宋体" w:cs="宋体"/>
          <w:b/>
          <w:sz w:val="30"/>
        </w:rPr>
        <w:t>《百年孤独》课时作业</w:t>
      </w:r>
    </w:p>
    <w:p w:rsidR="00C84ADD" w:rsidRPr="00811795" w:rsidP="00811795">
      <w:pPr>
        <w:spacing w:line="360" w:lineRule="auto"/>
        <w:jc w:val="left"/>
        <w:textAlignment w:val="center"/>
        <w:rPr>
          <w:rFonts w:ascii="宋体" w:eastAsia="宋体" w:hAnsi="宋体" w:cs="宋体"/>
          <w:b/>
          <w:sz w:val="24"/>
          <w:szCs w:val="24"/>
        </w:rPr>
      </w:pPr>
      <w:r w:rsidRPr="00811795">
        <w:rPr>
          <w:rFonts w:ascii="宋体" w:eastAsia="宋体" w:hAnsi="宋体" w:cs="宋体"/>
          <w:b/>
          <w:sz w:val="24"/>
          <w:szCs w:val="24"/>
        </w:rPr>
        <w:t>一、选择题</w:t>
      </w:r>
    </w:p>
    <w:p w:rsidR="00C84ADD" w:rsidRPr="00811795" w:rsidP="00811795">
      <w:pPr>
        <w:spacing w:line="360" w:lineRule="auto"/>
        <w:jc w:val="left"/>
        <w:textAlignment w:val="center"/>
        <w:rPr>
          <w:sz w:val="24"/>
          <w:szCs w:val="24"/>
        </w:rPr>
      </w:pPr>
      <w:r w:rsidRPr="00811795">
        <w:rPr>
          <w:sz w:val="24"/>
          <w:szCs w:val="24"/>
        </w:rPr>
        <w:t>1</w:t>
      </w:r>
      <w:r w:rsidRPr="00811795">
        <w:rPr>
          <w:sz w:val="24"/>
          <w:szCs w:val="24"/>
        </w:rPr>
        <w:t>．下列各项中</w:t>
      </w:r>
      <w:r w:rsidRPr="00811795">
        <w:rPr>
          <w:sz w:val="24"/>
          <w:szCs w:val="24"/>
        </w:rPr>
        <w:t>,</w:t>
      </w:r>
      <w:r w:rsidRPr="00811795">
        <w:rPr>
          <w:sz w:val="24"/>
          <w:szCs w:val="24"/>
        </w:rPr>
        <w:t>加点字注音正确的一项是</w:t>
      </w:r>
      <w:r w:rsidRPr="00811795">
        <w:rPr>
          <w:sz w:val="24"/>
          <w:szCs w:val="24"/>
        </w:rPr>
        <w:t>(</w:t>
      </w:r>
      <w:r w:rsidRPr="00811795">
        <w:rPr>
          <w:rFonts w:ascii="Times New Roman" w:eastAsia="Times New Roman" w:hAnsi="Times New Roman" w:cs="Times New Roman"/>
          <w:kern w:val="0"/>
          <w:sz w:val="24"/>
          <w:szCs w:val="24"/>
        </w:rPr>
        <w:t>   </w:t>
      </w:r>
      <w:r w:rsidRPr="00811795">
        <w:rPr>
          <w:sz w:val="24"/>
          <w:szCs w:val="24"/>
        </w:rPr>
        <w:t>)</w:t>
      </w:r>
    </w:p>
    <w:p w:rsidR="00C84ADD" w:rsidRPr="00811795" w:rsidP="00811795">
      <w:pPr>
        <w:spacing w:line="360" w:lineRule="auto"/>
        <w:jc w:val="left"/>
        <w:textAlignment w:val="center"/>
        <w:rPr>
          <w:sz w:val="24"/>
          <w:szCs w:val="24"/>
        </w:rPr>
      </w:pPr>
      <w:r w:rsidRPr="00811795">
        <w:rPr>
          <w:sz w:val="24"/>
          <w:szCs w:val="24"/>
        </w:rPr>
        <w:t>A</w:t>
      </w:r>
      <w:r w:rsidRPr="00811795">
        <w:rPr>
          <w:sz w:val="24"/>
          <w:szCs w:val="24"/>
        </w:rPr>
        <w:t>．广</w:t>
      </w:r>
      <w:r w:rsidRPr="00811795">
        <w:rPr>
          <w:sz w:val="24"/>
          <w:szCs w:val="24"/>
          <w:em w:val="dot"/>
        </w:rPr>
        <w:t>袤</w:t>
      </w:r>
      <w:r w:rsidRPr="00811795">
        <w:rPr>
          <w:sz w:val="24"/>
          <w:szCs w:val="24"/>
        </w:rPr>
        <w:t>(mào)</w:t>
      </w:r>
      <w:r w:rsidRPr="00811795">
        <w:rPr>
          <w:rFonts w:ascii="Times New Roman" w:eastAsia="Times New Roman" w:hAnsi="Times New Roman" w:cs="Times New Roman"/>
          <w:kern w:val="0"/>
          <w:sz w:val="24"/>
          <w:szCs w:val="24"/>
        </w:rPr>
        <w:t>  </w:t>
      </w:r>
      <w:r w:rsidRPr="00811795">
        <w:rPr>
          <w:sz w:val="24"/>
          <w:szCs w:val="24"/>
          <w:em w:val="dot"/>
        </w:rPr>
        <w:t>逾</w:t>
      </w:r>
      <w:r w:rsidRPr="00811795">
        <w:rPr>
          <w:sz w:val="24"/>
          <w:szCs w:val="24"/>
        </w:rPr>
        <w:t>越</w:t>
      </w:r>
      <w:r w:rsidRPr="00811795">
        <w:rPr>
          <w:sz w:val="24"/>
          <w:szCs w:val="24"/>
        </w:rPr>
        <w:t>(yú)</w:t>
      </w:r>
      <w:r w:rsidRPr="00811795">
        <w:rPr>
          <w:rFonts w:ascii="Times New Roman" w:eastAsia="Times New Roman" w:hAnsi="Times New Roman" w:cs="Times New Roman"/>
          <w:kern w:val="0"/>
          <w:sz w:val="24"/>
          <w:szCs w:val="24"/>
        </w:rPr>
        <w:t>  </w:t>
      </w:r>
      <w:r w:rsidRPr="00811795">
        <w:rPr>
          <w:sz w:val="24"/>
          <w:szCs w:val="24"/>
          <w:em w:val="dot"/>
        </w:rPr>
        <w:t>扎</w:t>
      </w:r>
      <w:r w:rsidRPr="00811795">
        <w:rPr>
          <w:sz w:val="24"/>
          <w:szCs w:val="24"/>
        </w:rPr>
        <w:t>营</w:t>
      </w:r>
      <w:r w:rsidRPr="00811795">
        <w:rPr>
          <w:sz w:val="24"/>
          <w:szCs w:val="24"/>
        </w:rPr>
        <w:t>(zā)</w:t>
      </w:r>
      <w:r w:rsidRPr="00811795">
        <w:rPr>
          <w:rFonts w:ascii="Times New Roman" w:eastAsia="Times New Roman" w:hAnsi="Times New Roman" w:cs="Times New Roman"/>
          <w:kern w:val="0"/>
          <w:sz w:val="24"/>
          <w:szCs w:val="24"/>
        </w:rPr>
        <w:t>  </w:t>
      </w:r>
      <w:r w:rsidRPr="00811795">
        <w:rPr>
          <w:sz w:val="24"/>
          <w:szCs w:val="24"/>
        </w:rPr>
        <w:t>煎</w:t>
      </w:r>
      <w:r w:rsidRPr="00811795">
        <w:rPr>
          <w:sz w:val="24"/>
          <w:szCs w:val="24"/>
          <w:em w:val="dot"/>
        </w:rPr>
        <w:t>熬</w:t>
      </w:r>
      <w:r w:rsidRPr="00811795">
        <w:rPr>
          <w:sz w:val="24"/>
          <w:szCs w:val="24"/>
        </w:rPr>
        <w:t>(áo)</w:t>
      </w:r>
    </w:p>
    <w:p w:rsidR="00C84ADD" w:rsidRPr="00811795" w:rsidP="00811795">
      <w:pPr>
        <w:spacing w:line="360" w:lineRule="auto"/>
        <w:jc w:val="left"/>
        <w:textAlignment w:val="center"/>
        <w:rPr>
          <w:sz w:val="24"/>
          <w:szCs w:val="24"/>
        </w:rPr>
      </w:pPr>
      <w:r w:rsidRPr="00811795">
        <w:rPr>
          <w:sz w:val="24"/>
          <w:szCs w:val="24"/>
        </w:rPr>
        <w:t>B</w:t>
      </w:r>
      <w:r w:rsidRPr="00811795">
        <w:rPr>
          <w:sz w:val="24"/>
          <w:szCs w:val="24"/>
        </w:rPr>
        <w:t>．</w:t>
      </w:r>
      <w:r w:rsidRPr="00811795">
        <w:rPr>
          <w:sz w:val="24"/>
          <w:szCs w:val="24"/>
          <w:em w:val="dot"/>
        </w:rPr>
        <w:t>校</w:t>
      </w:r>
      <w:r w:rsidRPr="00811795">
        <w:rPr>
          <w:sz w:val="24"/>
          <w:szCs w:val="24"/>
        </w:rPr>
        <w:t>准</w:t>
      </w:r>
      <w:r w:rsidRPr="00811795">
        <w:rPr>
          <w:sz w:val="24"/>
          <w:szCs w:val="24"/>
        </w:rPr>
        <w:t>(jiào)</w:t>
      </w:r>
      <w:r w:rsidRPr="00811795">
        <w:rPr>
          <w:rFonts w:ascii="Times New Roman" w:eastAsia="Times New Roman" w:hAnsi="Times New Roman" w:cs="Times New Roman"/>
          <w:kern w:val="0"/>
          <w:sz w:val="24"/>
          <w:szCs w:val="24"/>
        </w:rPr>
        <w:t>  </w:t>
      </w:r>
      <w:r w:rsidRPr="00811795">
        <w:rPr>
          <w:sz w:val="24"/>
          <w:szCs w:val="24"/>
          <w:em w:val="dot"/>
        </w:rPr>
        <w:t>魁</w:t>
      </w:r>
      <w:r w:rsidRPr="00811795">
        <w:rPr>
          <w:sz w:val="24"/>
          <w:szCs w:val="24"/>
        </w:rPr>
        <w:t>伟</w:t>
      </w:r>
      <w:r w:rsidRPr="00811795">
        <w:rPr>
          <w:sz w:val="24"/>
          <w:szCs w:val="24"/>
        </w:rPr>
        <w:t>(kuí)</w:t>
      </w:r>
      <w:r w:rsidRPr="00811795">
        <w:rPr>
          <w:rFonts w:ascii="Times New Roman" w:eastAsia="Times New Roman" w:hAnsi="Times New Roman" w:cs="Times New Roman"/>
          <w:kern w:val="0"/>
          <w:sz w:val="24"/>
          <w:szCs w:val="24"/>
        </w:rPr>
        <w:t>  </w:t>
      </w:r>
      <w:r w:rsidRPr="00811795">
        <w:rPr>
          <w:sz w:val="24"/>
          <w:szCs w:val="24"/>
        </w:rPr>
        <w:t>怪</w:t>
      </w:r>
      <w:r w:rsidRPr="00811795">
        <w:rPr>
          <w:sz w:val="24"/>
          <w:szCs w:val="24"/>
          <w:em w:val="dot"/>
        </w:rPr>
        <w:t>癖</w:t>
      </w:r>
      <w:r w:rsidRPr="00811795">
        <w:rPr>
          <w:sz w:val="24"/>
          <w:szCs w:val="24"/>
        </w:rPr>
        <w:t>(pǐ)</w:t>
      </w:r>
      <w:r w:rsidRPr="00811795">
        <w:rPr>
          <w:rFonts w:ascii="Times New Roman" w:eastAsia="Times New Roman" w:hAnsi="Times New Roman" w:cs="Times New Roman"/>
          <w:kern w:val="0"/>
          <w:sz w:val="24"/>
          <w:szCs w:val="24"/>
        </w:rPr>
        <w:t>  </w:t>
      </w:r>
      <w:r w:rsidRPr="00811795">
        <w:rPr>
          <w:sz w:val="24"/>
          <w:szCs w:val="24"/>
          <w:em w:val="dot"/>
        </w:rPr>
        <w:t>跋</w:t>
      </w:r>
      <w:r w:rsidRPr="00811795">
        <w:rPr>
          <w:sz w:val="24"/>
          <w:szCs w:val="24"/>
        </w:rPr>
        <w:t>涉</w:t>
      </w:r>
      <w:r w:rsidRPr="00811795">
        <w:rPr>
          <w:sz w:val="24"/>
          <w:szCs w:val="24"/>
        </w:rPr>
        <w:t>(bá)</w:t>
      </w:r>
    </w:p>
    <w:p w:rsidR="00C84ADD" w:rsidRPr="00811795" w:rsidP="00811795">
      <w:pPr>
        <w:spacing w:line="360" w:lineRule="auto"/>
        <w:jc w:val="left"/>
        <w:textAlignment w:val="center"/>
        <w:rPr>
          <w:sz w:val="24"/>
          <w:szCs w:val="24"/>
        </w:rPr>
      </w:pPr>
      <w:r w:rsidRPr="00811795">
        <w:rPr>
          <w:sz w:val="24"/>
          <w:szCs w:val="24"/>
        </w:rPr>
        <w:t>C</w:t>
      </w:r>
      <w:r w:rsidRPr="00811795">
        <w:rPr>
          <w:sz w:val="24"/>
          <w:szCs w:val="24"/>
        </w:rPr>
        <w:t>．</w:t>
      </w:r>
      <w:r w:rsidRPr="00811795">
        <w:rPr>
          <w:sz w:val="24"/>
          <w:szCs w:val="24"/>
          <w:em w:val="dot"/>
        </w:rPr>
        <w:t>蹉</w:t>
      </w:r>
      <w:r w:rsidRPr="00811795">
        <w:rPr>
          <w:sz w:val="24"/>
          <w:szCs w:val="24"/>
        </w:rPr>
        <w:t>跎</w:t>
      </w:r>
      <w:r w:rsidRPr="00811795">
        <w:rPr>
          <w:sz w:val="24"/>
          <w:szCs w:val="24"/>
        </w:rPr>
        <w:t>(cuō)</w:t>
      </w:r>
      <w:r w:rsidRPr="00811795">
        <w:rPr>
          <w:rFonts w:ascii="Times New Roman" w:eastAsia="Times New Roman" w:hAnsi="Times New Roman" w:cs="Times New Roman"/>
          <w:kern w:val="0"/>
          <w:sz w:val="24"/>
          <w:szCs w:val="24"/>
        </w:rPr>
        <w:t>  </w:t>
      </w:r>
      <w:r w:rsidRPr="00811795">
        <w:rPr>
          <w:sz w:val="24"/>
          <w:szCs w:val="24"/>
          <w:em w:val="dot"/>
        </w:rPr>
        <w:t>氛</w:t>
      </w:r>
      <w:r w:rsidRPr="00811795">
        <w:rPr>
          <w:sz w:val="24"/>
          <w:szCs w:val="24"/>
        </w:rPr>
        <w:t>围</w:t>
      </w:r>
      <w:r w:rsidRPr="00811795">
        <w:rPr>
          <w:sz w:val="24"/>
          <w:szCs w:val="24"/>
        </w:rPr>
        <w:t>(fèn)</w:t>
      </w:r>
      <w:r w:rsidRPr="00811795">
        <w:rPr>
          <w:rFonts w:ascii="Times New Roman" w:eastAsia="Times New Roman" w:hAnsi="Times New Roman" w:cs="Times New Roman"/>
          <w:kern w:val="0"/>
          <w:sz w:val="24"/>
          <w:szCs w:val="24"/>
        </w:rPr>
        <w:t>  </w:t>
      </w:r>
      <w:r w:rsidRPr="00811795">
        <w:rPr>
          <w:sz w:val="24"/>
          <w:szCs w:val="24"/>
          <w:em w:val="dot"/>
        </w:rPr>
        <w:t>愧</w:t>
      </w:r>
      <w:r w:rsidRPr="00811795">
        <w:rPr>
          <w:sz w:val="24"/>
          <w:szCs w:val="24"/>
        </w:rPr>
        <w:t>疚</w:t>
      </w:r>
      <w:r w:rsidRPr="00811795">
        <w:rPr>
          <w:sz w:val="24"/>
          <w:szCs w:val="24"/>
        </w:rPr>
        <w:t>(kuì)</w:t>
      </w:r>
      <w:r w:rsidRPr="00811795">
        <w:rPr>
          <w:rFonts w:ascii="Times New Roman" w:eastAsia="Times New Roman" w:hAnsi="Times New Roman" w:cs="Times New Roman"/>
          <w:kern w:val="0"/>
          <w:sz w:val="24"/>
          <w:szCs w:val="24"/>
        </w:rPr>
        <w:t>  </w:t>
      </w:r>
      <w:r w:rsidRPr="00811795">
        <w:rPr>
          <w:sz w:val="24"/>
          <w:szCs w:val="24"/>
          <w:em w:val="dot"/>
        </w:rPr>
        <w:t>扳</w:t>
      </w:r>
      <w:r w:rsidRPr="00811795">
        <w:rPr>
          <w:sz w:val="24"/>
          <w:szCs w:val="24"/>
        </w:rPr>
        <w:t>倒</w:t>
      </w:r>
      <w:r w:rsidRPr="00811795">
        <w:rPr>
          <w:sz w:val="24"/>
          <w:szCs w:val="24"/>
        </w:rPr>
        <w:t>(bān)</w:t>
      </w:r>
    </w:p>
    <w:p w:rsidR="00C84ADD" w:rsidRPr="00811795" w:rsidP="00811795">
      <w:pPr>
        <w:spacing w:line="360" w:lineRule="auto"/>
        <w:jc w:val="left"/>
        <w:textAlignment w:val="center"/>
        <w:rPr>
          <w:sz w:val="24"/>
          <w:szCs w:val="24"/>
        </w:rPr>
      </w:pPr>
      <w:r w:rsidRPr="00811795">
        <w:rPr>
          <w:sz w:val="24"/>
          <w:szCs w:val="24"/>
        </w:rPr>
        <w:t>D</w:t>
      </w:r>
      <w:r w:rsidRPr="00811795">
        <w:rPr>
          <w:sz w:val="24"/>
          <w:szCs w:val="24"/>
        </w:rPr>
        <w:t>．滑</w:t>
      </w:r>
      <w:r w:rsidRPr="00811795">
        <w:rPr>
          <w:sz w:val="24"/>
          <w:szCs w:val="24"/>
          <w:em w:val="dot"/>
        </w:rPr>
        <w:t>稽</w:t>
      </w:r>
      <w:r w:rsidRPr="00811795">
        <w:rPr>
          <w:sz w:val="24"/>
          <w:szCs w:val="24"/>
        </w:rPr>
        <w:t>(jī)</w:t>
      </w:r>
      <w:r w:rsidRPr="00811795">
        <w:rPr>
          <w:rFonts w:ascii="Times New Roman" w:eastAsia="Times New Roman" w:hAnsi="Times New Roman" w:cs="Times New Roman"/>
          <w:kern w:val="0"/>
          <w:sz w:val="24"/>
          <w:szCs w:val="24"/>
        </w:rPr>
        <w:t>  </w:t>
      </w:r>
      <w:r w:rsidRPr="00811795">
        <w:rPr>
          <w:sz w:val="24"/>
          <w:szCs w:val="24"/>
        </w:rPr>
        <w:t>杜</w:t>
      </w:r>
      <w:r w:rsidRPr="00811795">
        <w:rPr>
          <w:sz w:val="24"/>
          <w:szCs w:val="24"/>
          <w:em w:val="dot"/>
        </w:rPr>
        <w:t>撰</w:t>
      </w:r>
      <w:r w:rsidRPr="00811795">
        <w:rPr>
          <w:sz w:val="24"/>
          <w:szCs w:val="24"/>
        </w:rPr>
        <w:t>(zhuàn)</w:t>
      </w:r>
      <w:r w:rsidRPr="00811795">
        <w:rPr>
          <w:rFonts w:ascii="Times New Roman" w:eastAsia="Times New Roman" w:hAnsi="Times New Roman" w:cs="Times New Roman"/>
          <w:kern w:val="0"/>
          <w:sz w:val="24"/>
          <w:szCs w:val="24"/>
        </w:rPr>
        <w:t>  </w:t>
      </w:r>
      <w:r w:rsidRPr="00811795">
        <w:rPr>
          <w:sz w:val="24"/>
          <w:szCs w:val="24"/>
          <w:em w:val="dot"/>
        </w:rPr>
        <w:t>辗</w:t>
      </w:r>
      <w:r w:rsidRPr="00811795">
        <w:rPr>
          <w:sz w:val="24"/>
          <w:szCs w:val="24"/>
        </w:rPr>
        <w:t>转</w:t>
      </w:r>
      <w:r w:rsidRPr="00811795">
        <w:rPr>
          <w:sz w:val="24"/>
          <w:szCs w:val="24"/>
        </w:rPr>
        <w:t>(zhǎn)</w:t>
      </w:r>
      <w:r w:rsidRPr="00811795">
        <w:rPr>
          <w:rFonts w:ascii="Times New Roman" w:eastAsia="Times New Roman" w:hAnsi="Times New Roman" w:cs="Times New Roman"/>
          <w:kern w:val="0"/>
          <w:sz w:val="24"/>
          <w:szCs w:val="24"/>
        </w:rPr>
        <w:t>  </w:t>
      </w:r>
      <w:r w:rsidRPr="00811795">
        <w:rPr>
          <w:sz w:val="24"/>
          <w:szCs w:val="24"/>
        </w:rPr>
        <w:t>铁</w:t>
      </w:r>
      <w:r w:rsidRPr="00811795">
        <w:rPr>
          <w:sz w:val="24"/>
          <w:szCs w:val="24"/>
          <w:em w:val="dot"/>
        </w:rPr>
        <w:t>砧</w:t>
      </w:r>
      <w:r w:rsidRPr="00811795">
        <w:rPr>
          <w:sz w:val="24"/>
          <w:szCs w:val="24"/>
        </w:rPr>
        <w:t xml:space="preserve">(zhān) </w:t>
      </w:r>
    </w:p>
    <w:p w:rsidR="00C84ADD" w:rsidRPr="00811795" w:rsidP="00811795">
      <w:pPr>
        <w:spacing w:line="360" w:lineRule="auto"/>
        <w:jc w:val="left"/>
        <w:textAlignment w:val="center"/>
        <w:rPr>
          <w:sz w:val="24"/>
          <w:szCs w:val="24"/>
        </w:rPr>
      </w:pPr>
      <w:r w:rsidRPr="00811795">
        <w:rPr>
          <w:sz w:val="24"/>
          <w:szCs w:val="24"/>
        </w:rPr>
        <w:t>2</w:t>
      </w:r>
      <w:r w:rsidRPr="00811795">
        <w:rPr>
          <w:sz w:val="24"/>
          <w:szCs w:val="24"/>
        </w:rPr>
        <w:t>．下列各项中，没有错别字的一项是</w:t>
      </w:r>
      <w:r w:rsidRPr="00811795">
        <w:rPr>
          <w:sz w:val="24"/>
          <w:szCs w:val="24"/>
        </w:rPr>
        <w:t>(</w:t>
      </w:r>
      <w:r w:rsidRPr="00811795">
        <w:rPr>
          <w:rFonts w:ascii="Times New Roman" w:eastAsia="Times New Roman" w:hAnsi="Times New Roman" w:cs="Times New Roman"/>
          <w:kern w:val="0"/>
          <w:sz w:val="24"/>
          <w:szCs w:val="24"/>
        </w:rPr>
        <w:t>   </w:t>
      </w:r>
      <w:r w:rsidRPr="00811795">
        <w:rPr>
          <w:sz w:val="24"/>
          <w:szCs w:val="24"/>
        </w:rPr>
        <w:t>)</w:t>
      </w:r>
    </w:p>
    <w:p w:rsidR="00C84ADD" w:rsidRPr="00811795" w:rsidP="00811795">
      <w:pPr>
        <w:spacing w:line="360" w:lineRule="auto"/>
        <w:jc w:val="left"/>
        <w:textAlignment w:val="center"/>
        <w:rPr>
          <w:sz w:val="24"/>
          <w:szCs w:val="24"/>
        </w:rPr>
      </w:pPr>
      <w:r w:rsidRPr="00811795">
        <w:rPr>
          <w:sz w:val="24"/>
          <w:szCs w:val="24"/>
        </w:rPr>
        <w:t>A</w:t>
      </w:r>
      <w:r w:rsidRPr="00811795">
        <w:rPr>
          <w:sz w:val="24"/>
          <w:szCs w:val="24"/>
        </w:rPr>
        <w:t>．</w:t>
      </w:r>
      <w:r w:rsidRPr="00811795">
        <w:rPr>
          <w:sz w:val="24"/>
          <w:szCs w:val="24"/>
        </w:rPr>
        <w:t>喧</w:t>
      </w:r>
      <w:r w:rsidRPr="00811795">
        <w:rPr>
          <w:sz w:val="24"/>
          <w:szCs w:val="24"/>
        </w:rPr>
        <w:t>扬</w:t>
      </w:r>
      <w:r w:rsidRPr="00811795">
        <w:rPr>
          <w:rFonts w:ascii="Times New Roman" w:eastAsia="Times New Roman" w:hAnsi="Times New Roman" w:cs="Times New Roman"/>
          <w:kern w:val="0"/>
          <w:sz w:val="24"/>
          <w:szCs w:val="24"/>
        </w:rPr>
        <w:t>  </w:t>
      </w:r>
      <w:r w:rsidRPr="00811795">
        <w:rPr>
          <w:sz w:val="24"/>
          <w:szCs w:val="24"/>
        </w:rPr>
        <w:t>碍事</w:t>
      </w:r>
      <w:r w:rsidRPr="00811795">
        <w:rPr>
          <w:rFonts w:ascii="Times New Roman" w:eastAsia="Times New Roman" w:hAnsi="Times New Roman" w:cs="Times New Roman"/>
          <w:kern w:val="0"/>
          <w:sz w:val="24"/>
          <w:szCs w:val="24"/>
        </w:rPr>
        <w:t>  </w:t>
      </w:r>
      <w:r w:rsidRPr="00811795">
        <w:rPr>
          <w:sz w:val="24"/>
          <w:szCs w:val="24"/>
        </w:rPr>
        <w:t>搁置</w:t>
      </w:r>
      <w:r w:rsidRPr="00811795">
        <w:rPr>
          <w:rFonts w:ascii="Times New Roman" w:eastAsia="Times New Roman" w:hAnsi="Times New Roman" w:cs="Times New Roman"/>
          <w:kern w:val="0"/>
          <w:sz w:val="24"/>
          <w:szCs w:val="24"/>
        </w:rPr>
        <w:t>  </w:t>
      </w:r>
      <w:r w:rsidRPr="00811795">
        <w:rPr>
          <w:sz w:val="24"/>
          <w:szCs w:val="24"/>
        </w:rPr>
        <w:t>兴高采烈</w:t>
      </w:r>
    </w:p>
    <w:p w:rsidR="00C84ADD" w:rsidRPr="00811795" w:rsidP="00811795">
      <w:pPr>
        <w:spacing w:line="360" w:lineRule="auto"/>
        <w:jc w:val="left"/>
        <w:textAlignment w:val="center"/>
        <w:rPr>
          <w:sz w:val="24"/>
          <w:szCs w:val="24"/>
        </w:rPr>
      </w:pPr>
      <w:r w:rsidRPr="00811795">
        <w:rPr>
          <w:sz w:val="24"/>
          <w:szCs w:val="24"/>
        </w:rPr>
        <w:t>B</w:t>
      </w:r>
      <w:r w:rsidRPr="00811795">
        <w:rPr>
          <w:sz w:val="24"/>
          <w:szCs w:val="24"/>
        </w:rPr>
        <w:t>．氛围</w:t>
      </w:r>
      <w:r w:rsidRPr="00811795">
        <w:rPr>
          <w:rFonts w:ascii="Times New Roman" w:eastAsia="Times New Roman" w:hAnsi="Times New Roman" w:cs="Times New Roman"/>
          <w:kern w:val="0"/>
          <w:sz w:val="24"/>
          <w:szCs w:val="24"/>
        </w:rPr>
        <w:t>  </w:t>
      </w:r>
      <w:r w:rsidRPr="00811795">
        <w:rPr>
          <w:sz w:val="24"/>
          <w:szCs w:val="24"/>
        </w:rPr>
        <w:t>茫然</w:t>
      </w:r>
      <w:r w:rsidRPr="00811795">
        <w:rPr>
          <w:rFonts w:ascii="Times New Roman" w:eastAsia="Times New Roman" w:hAnsi="Times New Roman" w:cs="Times New Roman"/>
          <w:kern w:val="0"/>
          <w:sz w:val="24"/>
          <w:szCs w:val="24"/>
        </w:rPr>
        <w:t>  </w:t>
      </w:r>
      <w:r w:rsidRPr="00811795">
        <w:rPr>
          <w:sz w:val="24"/>
          <w:szCs w:val="24"/>
        </w:rPr>
        <w:t>发髻</w:t>
      </w:r>
      <w:r w:rsidRPr="00811795">
        <w:rPr>
          <w:rFonts w:ascii="Times New Roman" w:eastAsia="Times New Roman" w:hAnsi="Times New Roman" w:cs="Times New Roman"/>
          <w:kern w:val="0"/>
          <w:sz w:val="24"/>
          <w:szCs w:val="24"/>
        </w:rPr>
        <w:t>  </w:t>
      </w:r>
      <w:r w:rsidRPr="00811795">
        <w:rPr>
          <w:sz w:val="24"/>
          <w:szCs w:val="24"/>
        </w:rPr>
        <w:t>密</w:t>
      </w:r>
      <w:r w:rsidRPr="00811795">
        <w:rPr>
          <w:sz w:val="24"/>
          <w:szCs w:val="24"/>
        </w:rPr>
        <w:t>不</w:t>
      </w:r>
      <w:r w:rsidRPr="00811795">
        <w:rPr>
          <w:sz w:val="24"/>
          <w:szCs w:val="24"/>
        </w:rPr>
        <w:t>示人</w:t>
      </w:r>
    </w:p>
    <w:p w:rsidR="00C84ADD" w:rsidRPr="00811795" w:rsidP="00811795">
      <w:pPr>
        <w:spacing w:line="360" w:lineRule="auto"/>
        <w:jc w:val="left"/>
        <w:textAlignment w:val="center"/>
        <w:rPr>
          <w:sz w:val="24"/>
          <w:szCs w:val="24"/>
        </w:rPr>
      </w:pPr>
      <w:r w:rsidRPr="00811795">
        <w:rPr>
          <w:sz w:val="24"/>
          <w:szCs w:val="24"/>
        </w:rPr>
        <w:t>C</w:t>
      </w:r>
      <w:r w:rsidRPr="00811795">
        <w:rPr>
          <w:sz w:val="24"/>
          <w:szCs w:val="24"/>
        </w:rPr>
        <w:t>．狡黠</w:t>
      </w:r>
      <w:r w:rsidRPr="00811795">
        <w:rPr>
          <w:rFonts w:ascii="Times New Roman" w:eastAsia="Times New Roman" w:hAnsi="Times New Roman" w:cs="Times New Roman"/>
          <w:kern w:val="0"/>
          <w:sz w:val="24"/>
          <w:szCs w:val="24"/>
        </w:rPr>
        <w:t>  </w:t>
      </w:r>
      <w:r w:rsidRPr="00811795">
        <w:rPr>
          <w:sz w:val="24"/>
          <w:szCs w:val="24"/>
        </w:rPr>
        <w:t>遏制</w:t>
      </w:r>
      <w:r w:rsidRPr="00811795">
        <w:rPr>
          <w:rFonts w:ascii="Times New Roman" w:eastAsia="Times New Roman" w:hAnsi="Times New Roman" w:cs="Times New Roman"/>
          <w:kern w:val="0"/>
          <w:sz w:val="24"/>
          <w:szCs w:val="24"/>
        </w:rPr>
        <w:t>  </w:t>
      </w:r>
      <w:r w:rsidRPr="00811795">
        <w:rPr>
          <w:sz w:val="24"/>
          <w:szCs w:val="24"/>
        </w:rPr>
        <w:t>牛犊</w:t>
      </w:r>
      <w:r w:rsidRPr="00811795">
        <w:rPr>
          <w:rFonts w:ascii="Times New Roman" w:eastAsia="Times New Roman" w:hAnsi="Times New Roman" w:cs="Times New Roman"/>
          <w:kern w:val="0"/>
          <w:sz w:val="24"/>
          <w:szCs w:val="24"/>
        </w:rPr>
        <w:t>  </w:t>
      </w:r>
      <w:r w:rsidRPr="00811795">
        <w:rPr>
          <w:sz w:val="24"/>
          <w:szCs w:val="24"/>
        </w:rPr>
        <w:t>无所事事</w:t>
      </w:r>
    </w:p>
    <w:p w:rsidR="00C84ADD" w:rsidRPr="00811795" w:rsidP="00811795">
      <w:pPr>
        <w:spacing w:line="360" w:lineRule="auto"/>
        <w:jc w:val="left"/>
        <w:textAlignment w:val="center"/>
        <w:rPr>
          <w:sz w:val="24"/>
          <w:szCs w:val="24"/>
        </w:rPr>
      </w:pPr>
      <w:r w:rsidRPr="00811795">
        <w:rPr>
          <w:sz w:val="24"/>
          <w:szCs w:val="24"/>
        </w:rPr>
        <w:t>D</w:t>
      </w:r>
      <w:r w:rsidRPr="00811795">
        <w:rPr>
          <w:sz w:val="24"/>
          <w:szCs w:val="24"/>
        </w:rPr>
        <w:t>．安息</w:t>
      </w:r>
      <w:r w:rsidRPr="00811795">
        <w:rPr>
          <w:rFonts w:ascii="Times New Roman" w:eastAsia="Times New Roman" w:hAnsi="Times New Roman" w:cs="Times New Roman"/>
          <w:kern w:val="0"/>
          <w:sz w:val="24"/>
          <w:szCs w:val="24"/>
        </w:rPr>
        <w:t>  </w:t>
      </w:r>
      <w:r w:rsidRPr="00811795">
        <w:rPr>
          <w:sz w:val="24"/>
          <w:szCs w:val="24"/>
        </w:rPr>
        <w:t>锤练</w:t>
      </w:r>
      <w:r w:rsidRPr="00811795">
        <w:rPr>
          <w:rFonts w:ascii="Times New Roman" w:eastAsia="Times New Roman" w:hAnsi="Times New Roman" w:cs="Times New Roman"/>
          <w:kern w:val="0"/>
          <w:sz w:val="24"/>
          <w:szCs w:val="24"/>
        </w:rPr>
        <w:t>  </w:t>
      </w:r>
      <w:r w:rsidRPr="00811795">
        <w:rPr>
          <w:sz w:val="24"/>
          <w:szCs w:val="24"/>
        </w:rPr>
        <w:t>聋哑</w:t>
      </w:r>
      <w:r w:rsidRPr="00811795">
        <w:rPr>
          <w:rFonts w:ascii="Times New Roman" w:eastAsia="Times New Roman" w:hAnsi="Times New Roman" w:cs="Times New Roman"/>
          <w:kern w:val="0"/>
          <w:sz w:val="24"/>
          <w:szCs w:val="24"/>
        </w:rPr>
        <w:t>  </w:t>
      </w:r>
      <w:r w:rsidRPr="00811795">
        <w:rPr>
          <w:sz w:val="24"/>
          <w:szCs w:val="24"/>
        </w:rPr>
        <w:t>呱呱坠地</w:t>
      </w:r>
    </w:p>
    <w:p w:rsidR="00C84ADD" w:rsidRPr="00811795" w:rsidP="00811795">
      <w:pPr>
        <w:spacing w:line="360" w:lineRule="auto"/>
        <w:jc w:val="left"/>
        <w:textAlignment w:val="center"/>
        <w:rPr>
          <w:sz w:val="24"/>
          <w:szCs w:val="24"/>
        </w:rPr>
      </w:pPr>
      <w:r w:rsidRPr="00811795">
        <w:rPr>
          <w:sz w:val="24"/>
          <w:szCs w:val="24"/>
        </w:rPr>
        <w:t>3</w:t>
      </w:r>
      <w:r w:rsidRPr="00811795">
        <w:rPr>
          <w:sz w:val="24"/>
          <w:szCs w:val="24"/>
        </w:rPr>
        <w:t>．依次填入下列各句横线处的词语，最恰当的一组是（</w:t>
      </w:r>
      <w:r w:rsidRPr="00811795">
        <w:rPr>
          <w:rFonts w:ascii="Times New Roman" w:eastAsia="Times New Roman" w:hAnsi="Times New Roman" w:cs="Times New Roman"/>
          <w:kern w:val="0"/>
          <w:sz w:val="24"/>
          <w:szCs w:val="24"/>
        </w:rPr>
        <w:t>    </w:t>
      </w:r>
      <w:r w:rsidRPr="00811795">
        <w:rPr>
          <w:sz w:val="24"/>
          <w:szCs w:val="24"/>
        </w:rPr>
        <w:t>）</w:t>
      </w:r>
    </w:p>
    <w:p w:rsidR="00C84ADD" w:rsidRPr="00811795" w:rsidP="00811795">
      <w:pPr>
        <w:spacing w:line="360" w:lineRule="auto"/>
        <w:jc w:val="left"/>
        <w:textAlignment w:val="center"/>
        <w:rPr>
          <w:sz w:val="24"/>
          <w:szCs w:val="24"/>
        </w:rPr>
      </w:pPr>
      <w:r w:rsidRPr="00811795">
        <w:rPr>
          <w:sz w:val="24"/>
          <w:szCs w:val="24"/>
        </w:rPr>
        <w:t>①</w:t>
      </w:r>
      <w:r w:rsidRPr="00811795">
        <w:rPr>
          <w:sz w:val="24"/>
          <w:szCs w:val="24"/>
        </w:rPr>
        <w:t>社会各界在赞扬湖南省用针孔摄像头整肃</w:t>
      </w:r>
      <w:r w:rsidRPr="00811795">
        <w:rPr>
          <w:sz w:val="24"/>
          <w:szCs w:val="24"/>
        </w:rPr>
        <w:t>庸官懒政之</w:t>
      </w:r>
      <w:r w:rsidRPr="00811795">
        <w:rPr>
          <w:sz w:val="24"/>
          <w:szCs w:val="24"/>
        </w:rPr>
        <w:t>举的同时，也呼吁建立</w:t>
      </w:r>
      <w:r w:rsidRPr="00811795">
        <w:rPr>
          <w:sz w:val="24"/>
          <w:szCs w:val="24"/>
        </w:rPr>
        <w:t>____________“</w:t>
      </w:r>
      <w:r w:rsidRPr="00811795">
        <w:rPr>
          <w:sz w:val="24"/>
          <w:szCs w:val="24"/>
        </w:rPr>
        <w:t>懒政</w:t>
      </w:r>
      <w:r w:rsidRPr="00811795">
        <w:rPr>
          <w:sz w:val="24"/>
          <w:szCs w:val="24"/>
        </w:rPr>
        <w:t>”</w:t>
      </w:r>
      <w:r w:rsidRPr="00811795">
        <w:rPr>
          <w:sz w:val="24"/>
          <w:szCs w:val="24"/>
        </w:rPr>
        <w:t>的长效机制。</w:t>
      </w:r>
    </w:p>
    <w:p w:rsidR="00C84ADD" w:rsidRPr="00811795" w:rsidP="00811795">
      <w:pPr>
        <w:spacing w:line="360" w:lineRule="auto"/>
        <w:jc w:val="left"/>
        <w:textAlignment w:val="center"/>
        <w:rPr>
          <w:sz w:val="24"/>
          <w:szCs w:val="24"/>
        </w:rPr>
      </w:pPr>
      <w:r w:rsidRPr="00811795">
        <w:rPr>
          <w:sz w:val="24"/>
          <w:szCs w:val="24"/>
        </w:rPr>
        <w:t>②</w:t>
      </w:r>
      <w:r w:rsidRPr="00811795">
        <w:rPr>
          <w:sz w:val="24"/>
          <w:szCs w:val="24"/>
        </w:rPr>
        <w:t>天地间的正气、先贤们的正气仿佛已经流转</w:t>
      </w:r>
      <w:r w:rsidRPr="00811795">
        <w:rPr>
          <w:sz w:val="24"/>
          <w:szCs w:val="24"/>
        </w:rPr>
        <w:t>___________</w:t>
      </w:r>
      <w:r w:rsidRPr="00811795">
        <w:rPr>
          <w:sz w:val="24"/>
          <w:szCs w:val="24"/>
        </w:rPr>
        <w:t>到了他的四肢百</w:t>
      </w:r>
      <w:r w:rsidRPr="00811795">
        <w:rPr>
          <w:sz w:val="24"/>
          <w:szCs w:val="24"/>
        </w:rPr>
        <w:t>骸</w:t>
      </w:r>
      <w:r w:rsidRPr="00811795">
        <w:rPr>
          <w:sz w:val="24"/>
          <w:szCs w:val="24"/>
        </w:rPr>
        <w:t>、关</w:t>
      </w:r>
      <w:r w:rsidRPr="00811795">
        <w:rPr>
          <w:sz w:val="24"/>
          <w:szCs w:val="24"/>
        </w:rPr>
        <w:t>关节</w:t>
      </w:r>
      <w:r w:rsidRPr="00811795">
        <w:rPr>
          <w:sz w:val="24"/>
          <w:szCs w:val="24"/>
        </w:rPr>
        <w:t>节。</w:t>
      </w:r>
    </w:p>
    <w:p w:rsidR="00C84ADD" w:rsidRPr="00811795" w:rsidP="00811795">
      <w:pPr>
        <w:spacing w:line="360" w:lineRule="auto"/>
        <w:jc w:val="left"/>
        <w:textAlignment w:val="center"/>
        <w:rPr>
          <w:sz w:val="24"/>
          <w:szCs w:val="24"/>
        </w:rPr>
      </w:pPr>
      <w:r w:rsidRPr="00811795">
        <w:rPr>
          <w:sz w:val="24"/>
          <w:szCs w:val="24"/>
        </w:rPr>
        <w:t>③</w:t>
      </w:r>
      <w:r w:rsidRPr="00811795">
        <w:rPr>
          <w:sz w:val="24"/>
          <w:szCs w:val="24"/>
        </w:rPr>
        <w:t>所谓会读书，就是本着诚意去</w:t>
      </w:r>
      <w:r w:rsidRPr="00811795">
        <w:rPr>
          <w:sz w:val="24"/>
          <w:szCs w:val="24"/>
        </w:rPr>
        <w:t>读确实</w:t>
      </w:r>
      <w:r w:rsidRPr="00811795">
        <w:rPr>
          <w:sz w:val="24"/>
          <w:szCs w:val="24"/>
        </w:rPr>
        <w:t>有价值的书，这是一种高尚的</w:t>
      </w:r>
      <w:r w:rsidRPr="00811795">
        <w:rPr>
          <w:sz w:val="24"/>
          <w:szCs w:val="24"/>
        </w:rPr>
        <w:t>___________</w:t>
      </w:r>
      <w:r w:rsidRPr="00811795">
        <w:rPr>
          <w:sz w:val="24"/>
          <w:szCs w:val="24"/>
        </w:rPr>
        <w:t>。</w:t>
      </w:r>
    </w:p>
    <w:p w:rsidR="00C84ADD" w:rsidRPr="00811795" w:rsidP="00811795">
      <w:pPr>
        <w:tabs>
          <w:tab w:val="left" w:pos="4156"/>
        </w:tabs>
        <w:spacing w:line="360" w:lineRule="auto"/>
        <w:jc w:val="left"/>
        <w:textAlignment w:val="center"/>
        <w:rPr>
          <w:sz w:val="24"/>
          <w:szCs w:val="24"/>
        </w:rPr>
      </w:pPr>
      <w:r w:rsidRPr="00811795">
        <w:rPr>
          <w:sz w:val="24"/>
          <w:szCs w:val="24"/>
        </w:rPr>
        <w:t>A</w:t>
      </w:r>
      <w:r w:rsidRPr="00811795">
        <w:rPr>
          <w:sz w:val="24"/>
          <w:szCs w:val="24"/>
        </w:rPr>
        <w:t>．遏止</w:t>
      </w:r>
      <w:r w:rsidRPr="00811795">
        <w:rPr>
          <w:rFonts w:ascii="Times New Roman" w:eastAsia="Times New Roman" w:hAnsi="Times New Roman" w:cs="Times New Roman"/>
          <w:kern w:val="0"/>
          <w:sz w:val="24"/>
          <w:szCs w:val="24"/>
        </w:rPr>
        <w:t>      </w:t>
      </w:r>
      <w:r w:rsidRPr="00811795">
        <w:rPr>
          <w:sz w:val="24"/>
          <w:szCs w:val="24"/>
        </w:rPr>
        <w:t>贯注</w:t>
      </w:r>
      <w:r w:rsidRPr="00811795">
        <w:rPr>
          <w:rFonts w:ascii="Times New Roman" w:eastAsia="Times New Roman" w:hAnsi="Times New Roman" w:cs="Times New Roman"/>
          <w:kern w:val="0"/>
          <w:sz w:val="24"/>
          <w:szCs w:val="24"/>
        </w:rPr>
        <w:t>      </w:t>
      </w:r>
      <w:r w:rsidRPr="00811795">
        <w:rPr>
          <w:sz w:val="24"/>
          <w:szCs w:val="24"/>
        </w:rPr>
        <w:t>消磨</w:t>
      </w:r>
      <w:r w:rsidRPr="00811795">
        <w:rPr>
          <w:sz w:val="24"/>
          <w:szCs w:val="24"/>
        </w:rPr>
        <w:tab/>
        <w:t>B</w:t>
      </w:r>
      <w:r w:rsidRPr="00811795">
        <w:rPr>
          <w:sz w:val="24"/>
          <w:szCs w:val="24"/>
        </w:rPr>
        <w:t>．遏制</w:t>
      </w:r>
      <w:r w:rsidRPr="00811795">
        <w:rPr>
          <w:rFonts w:ascii="Times New Roman" w:eastAsia="Times New Roman" w:hAnsi="Times New Roman" w:cs="Times New Roman"/>
          <w:kern w:val="0"/>
          <w:sz w:val="24"/>
          <w:szCs w:val="24"/>
        </w:rPr>
        <w:t>      </w:t>
      </w:r>
      <w:r w:rsidRPr="00811795">
        <w:rPr>
          <w:sz w:val="24"/>
          <w:szCs w:val="24"/>
        </w:rPr>
        <w:t>灌注</w:t>
      </w:r>
      <w:r w:rsidRPr="00811795">
        <w:rPr>
          <w:rFonts w:ascii="Times New Roman" w:eastAsia="Times New Roman" w:hAnsi="Times New Roman" w:cs="Times New Roman"/>
          <w:kern w:val="0"/>
          <w:sz w:val="24"/>
          <w:szCs w:val="24"/>
        </w:rPr>
        <w:t>       </w:t>
      </w:r>
      <w:r w:rsidRPr="00811795">
        <w:rPr>
          <w:sz w:val="24"/>
          <w:szCs w:val="24"/>
        </w:rPr>
        <w:t>消遣</w:t>
      </w:r>
    </w:p>
    <w:p w:rsidR="00C84ADD" w:rsidRPr="00811795" w:rsidP="00811795">
      <w:pPr>
        <w:tabs>
          <w:tab w:val="left" w:pos="4156"/>
        </w:tabs>
        <w:spacing w:line="360" w:lineRule="auto"/>
        <w:jc w:val="left"/>
        <w:textAlignment w:val="center"/>
        <w:rPr>
          <w:sz w:val="24"/>
          <w:szCs w:val="24"/>
        </w:rPr>
      </w:pPr>
      <w:r w:rsidRPr="00811795">
        <w:rPr>
          <w:sz w:val="24"/>
          <w:szCs w:val="24"/>
        </w:rPr>
        <w:t>C</w:t>
      </w:r>
      <w:r w:rsidRPr="00811795">
        <w:rPr>
          <w:sz w:val="24"/>
          <w:szCs w:val="24"/>
        </w:rPr>
        <w:t>．遏制</w:t>
      </w:r>
      <w:r w:rsidRPr="00811795">
        <w:rPr>
          <w:rFonts w:ascii="Times New Roman" w:eastAsia="Times New Roman" w:hAnsi="Times New Roman" w:cs="Times New Roman"/>
          <w:kern w:val="0"/>
          <w:sz w:val="24"/>
          <w:szCs w:val="24"/>
        </w:rPr>
        <w:t>      </w:t>
      </w:r>
      <w:r w:rsidRPr="00811795">
        <w:rPr>
          <w:sz w:val="24"/>
          <w:szCs w:val="24"/>
        </w:rPr>
        <w:t>灌注</w:t>
      </w:r>
      <w:r w:rsidRPr="00811795">
        <w:rPr>
          <w:rFonts w:ascii="Times New Roman" w:eastAsia="Times New Roman" w:hAnsi="Times New Roman" w:cs="Times New Roman"/>
          <w:kern w:val="0"/>
          <w:sz w:val="24"/>
          <w:szCs w:val="24"/>
        </w:rPr>
        <w:t>      </w:t>
      </w:r>
      <w:r w:rsidRPr="00811795">
        <w:rPr>
          <w:sz w:val="24"/>
          <w:szCs w:val="24"/>
        </w:rPr>
        <w:t>消磨</w:t>
      </w:r>
      <w:r w:rsidRPr="00811795">
        <w:rPr>
          <w:sz w:val="24"/>
          <w:szCs w:val="24"/>
        </w:rPr>
        <w:tab/>
        <w:t>D</w:t>
      </w:r>
      <w:r w:rsidRPr="00811795">
        <w:rPr>
          <w:sz w:val="24"/>
          <w:szCs w:val="24"/>
        </w:rPr>
        <w:t>．遏止</w:t>
      </w:r>
      <w:r w:rsidRPr="00811795">
        <w:rPr>
          <w:rFonts w:ascii="Times New Roman" w:eastAsia="Times New Roman" w:hAnsi="Times New Roman" w:cs="Times New Roman"/>
          <w:kern w:val="0"/>
          <w:sz w:val="24"/>
          <w:szCs w:val="24"/>
        </w:rPr>
        <w:t>      </w:t>
      </w:r>
      <w:r w:rsidRPr="00811795">
        <w:rPr>
          <w:sz w:val="24"/>
          <w:szCs w:val="24"/>
        </w:rPr>
        <w:t>贯注</w:t>
      </w:r>
      <w:r w:rsidRPr="00811795">
        <w:rPr>
          <w:rFonts w:ascii="Times New Roman" w:eastAsia="Times New Roman" w:hAnsi="Times New Roman" w:cs="Times New Roman"/>
          <w:kern w:val="0"/>
          <w:sz w:val="24"/>
          <w:szCs w:val="24"/>
        </w:rPr>
        <w:t>       </w:t>
      </w:r>
      <w:r w:rsidRPr="00811795">
        <w:rPr>
          <w:sz w:val="24"/>
          <w:szCs w:val="24"/>
        </w:rPr>
        <w:t>消遣</w:t>
      </w:r>
    </w:p>
    <w:p w:rsidR="00C84ADD" w:rsidRPr="00811795" w:rsidP="00811795">
      <w:pPr>
        <w:spacing w:line="360" w:lineRule="auto"/>
        <w:jc w:val="left"/>
        <w:textAlignment w:val="center"/>
        <w:rPr>
          <w:sz w:val="24"/>
          <w:szCs w:val="24"/>
        </w:rPr>
      </w:pPr>
      <w:r w:rsidRPr="00811795">
        <w:rPr>
          <w:sz w:val="24"/>
          <w:szCs w:val="24"/>
        </w:rPr>
        <w:t>4</w:t>
      </w:r>
      <w:r w:rsidRPr="00811795">
        <w:rPr>
          <w:sz w:val="24"/>
          <w:szCs w:val="24"/>
        </w:rPr>
        <w:t>．下列各句中加粗成语的使用，全都不正确的一项是</w:t>
      </w:r>
      <w:r w:rsidRPr="00811795">
        <w:rPr>
          <w:sz w:val="24"/>
          <w:szCs w:val="24"/>
        </w:rPr>
        <w:t>(</w:t>
      </w:r>
      <w:r w:rsidRPr="00811795">
        <w:rPr>
          <w:rFonts w:ascii="Times New Roman" w:eastAsia="Times New Roman" w:hAnsi="Times New Roman" w:cs="Times New Roman"/>
          <w:kern w:val="0"/>
          <w:sz w:val="24"/>
          <w:szCs w:val="24"/>
        </w:rPr>
        <w:t>   </w:t>
      </w:r>
      <w:r w:rsidRPr="00811795">
        <w:rPr>
          <w:sz w:val="24"/>
          <w:szCs w:val="24"/>
        </w:rPr>
        <w:t>)</w:t>
      </w:r>
    </w:p>
    <w:p w:rsidR="00C84ADD" w:rsidRPr="00811795" w:rsidP="00811795">
      <w:pPr>
        <w:spacing w:line="360" w:lineRule="auto"/>
        <w:jc w:val="left"/>
        <w:textAlignment w:val="center"/>
        <w:rPr>
          <w:sz w:val="24"/>
          <w:szCs w:val="24"/>
        </w:rPr>
      </w:pPr>
      <w:r w:rsidRPr="00811795">
        <w:rPr>
          <w:sz w:val="24"/>
          <w:szCs w:val="24"/>
        </w:rPr>
        <w:t>①</w:t>
      </w:r>
      <w:r w:rsidRPr="00811795">
        <w:rPr>
          <w:sz w:val="24"/>
          <w:szCs w:val="24"/>
        </w:rPr>
        <w:t>在高考指挥棒下，一些语文教师只忙于对课文</w:t>
      </w:r>
      <w:r w:rsidRPr="00811795">
        <w:rPr>
          <w:sz w:val="24"/>
          <w:szCs w:val="24"/>
        </w:rPr>
        <w:t>“</w:t>
      </w:r>
      <w:r w:rsidRPr="00811795">
        <w:rPr>
          <w:sz w:val="24"/>
          <w:szCs w:val="24"/>
        </w:rPr>
        <w:t>条分缕析</w:t>
      </w:r>
      <w:r w:rsidRPr="00811795">
        <w:rPr>
          <w:sz w:val="24"/>
          <w:szCs w:val="24"/>
        </w:rPr>
        <w:t>”</w:t>
      </w:r>
      <w:r w:rsidRPr="00811795">
        <w:rPr>
          <w:sz w:val="24"/>
          <w:szCs w:val="24"/>
        </w:rPr>
        <w:t>，长此以往，只会让学生</w:t>
      </w:r>
      <w:r w:rsidRPr="00811795">
        <w:rPr>
          <w:sz w:val="24"/>
          <w:szCs w:val="24"/>
          <w:em w:val="dot"/>
        </w:rPr>
        <w:t>目无全牛</w:t>
      </w:r>
      <w:r w:rsidRPr="00811795">
        <w:rPr>
          <w:sz w:val="24"/>
          <w:szCs w:val="24"/>
        </w:rPr>
        <w:t>，妨碍了语文素养的提升。</w:t>
      </w:r>
    </w:p>
    <w:p w:rsidR="00C84ADD" w:rsidRPr="00811795" w:rsidP="00811795">
      <w:pPr>
        <w:spacing w:line="360" w:lineRule="auto"/>
        <w:jc w:val="left"/>
        <w:textAlignment w:val="center"/>
        <w:rPr>
          <w:sz w:val="24"/>
          <w:szCs w:val="24"/>
        </w:rPr>
      </w:pPr>
      <w:r w:rsidRPr="00811795">
        <w:rPr>
          <w:sz w:val="24"/>
          <w:szCs w:val="24"/>
        </w:rPr>
        <w:t>②</w:t>
      </w:r>
      <w:r w:rsidRPr="00811795">
        <w:rPr>
          <w:sz w:val="24"/>
          <w:szCs w:val="24"/>
        </w:rPr>
        <w:t>这场</w:t>
      </w:r>
      <w:r w:rsidRPr="00811795">
        <w:rPr>
          <w:sz w:val="24"/>
          <w:szCs w:val="24"/>
        </w:rPr>
        <w:t>“</w:t>
      </w:r>
      <w:r w:rsidRPr="00811795">
        <w:rPr>
          <w:sz w:val="24"/>
          <w:szCs w:val="24"/>
        </w:rPr>
        <w:t>经典诵读</w:t>
      </w:r>
      <w:r w:rsidRPr="00811795">
        <w:rPr>
          <w:sz w:val="24"/>
          <w:szCs w:val="24"/>
        </w:rPr>
        <w:t>”</w:t>
      </w:r>
      <w:r w:rsidRPr="00811795">
        <w:rPr>
          <w:sz w:val="24"/>
          <w:szCs w:val="24"/>
        </w:rPr>
        <w:t>比赛谁是最后的优胜者，作为评委的他</w:t>
      </w:r>
      <w:r w:rsidRPr="00811795">
        <w:rPr>
          <w:sz w:val="24"/>
          <w:szCs w:val="24"/>
          <w:em w:val="dot"/>
        </w:rPr>
        <w:t>噤若寒蝉</w:t>
      </w:r>
      <w:r w:rsidRPr="00811795">
        <w:rPr>
          <w:sz w:val="24"/>
          <w:szCs w:val="24"/>
        </w:rPr>
        <w:t>，不肯透露一点信息，让迫切想知道结果的我无可奈何。</w:t>
      </w:r>
    </w:p>
    <w:p w:rsidR="00C84ADD" w:rsidRPr="00811795" w:rsidP="00811795">
      <w:pPr>
        <w:spacing w:line="360" w:lineRule="auto"/>
        <w:jc w:val="left"/>
        <w:textAlignment w:val="center"/>
        <w:rPr>
          <w:sz w:val="24"/>
          <w:szCs w:val="24"/>
        </w:rPr>
      </w:pPr>
      <w:r w:rsidRPr="00811795">
        <w:rPr>
          <w:sz w:val="24"/>
          <w:szCs w:val="24"/>
        </w:rPr>
        <w:t>③</w:t>
      </w:r>
      <w:r w:rsidRPr="00811795">
        <w:rPr>
          <w:sz w:val="24"/>
          <w:szCs w:val="24"/>
        </w:rPr>
        <w:t>在四川省巴中市巴州区化成镇梁大湾村，远远地就能望见一座高崖上錾刻着</w:t>
      </w:r>
      <w:r w:rsidRPr="00811795">
        <w:rPr>
          <w:sz w:val="24"/>
          <w:szCs w:val="24"/>
        </w:rPr>
        <w:t>“</w:t>
      </w:r>
      <w:r w:rsidRPr="00811795">
        <w:rPr>
          <w:sz w:val="24"/>
          <w:szCs w:val="24"/>
        </w:rPr>
        <w:t>中国共产党万岁</w:t>
      </w:r>
      <w:r w:rsidRPr="00811795">
        <w:rPr>
          <w:sz w:val="24"/>
          <w:szCs w:val="24"/>
        </w:rPr>
        <w:t>”7</w:t>
      </w:r>
      <w:r w:rsidRPr="00811795">
        <w:rPr>
          <w:sz w:val="24"/>
          <w:szCs w:val="24"/>
        </w:rPr>
        <w:t>个大字，亮白如新，</w:t>
      </w:r>
      <w:r w:rsidRPr="00811795">
        <w:rPr>
          <w:sz w:val="24"/>
          <w:szCs w:val="24"/>
          <w:em w:val="dot"/>
        </w:rPr>
        <w:t>蔚为壮观</w:t>
      </w:r>
      <w:r w:rsidRPr="00811795">
        <w:rPr>
          <w:sz w:val="24"/>
          <w:szCs w:val="24"/>
        </w:rPr>
        <w:t>。</w:t>
      </w:r>
    </w:p>
    <w:p w:rsidR="00C84ADD" w:rsidRPr="00811795" w:rsidP="00811795">
      <w:pPr>
        <w:spacing w:line="360" w:lineRule="auto"/>
        <w:jc w:val="left"/>
        <w:textAlignment w:val="center"/>
        <w:rPr>
          <w:sz w:val="24"/>
          <w:szCs w:val="24"/>
        </w:rPr>
      </w:pPr>
      <w:r w:rsidRPr="00811795">
        <w:rPr>
          <w:sz w:val="24"/>
          <w:szCs w:val="24"/>
        </w:rPr>
        <w:t>④</w:t>
      </w:r>
      <w:r w:rsidRPr="00811795">
        <w:rPr>
          <w:sz w:val="24"/>
          <w:szCs w:val="24"/>
        </w:rPr>
        <w:t>尽管《百鸟朝凤》这部电影观众好评如潮，但是仍有人对它恶意攻击，演员们对此</w:t>
      </w:r>
      <w:r w:rsidRPr="00811795">
        <w:rPr>
          <w:sz w:val="24"/>
          <w:szCs w:val="24"/>
          <w:em w:val="dot"/>
        </w:rPr>
        <w:t>拍手称快</w:t>
      </w:r>
      <w:r w:rsidRPr="00811795">
        <w:rPr>
          <w:sz w:val="24"/>
          <w:szCs w:val="24"/>
        </w:rPr>
        <w:t>，纷纷揭露攻击者的险恶用心。</w:t>
      </w:r>
    </w:p>
    <w:p w:rsidR="00C84ADD" w:rsidRPr="00811795" w:rsidP="00811795">
      <w:pPr>
        <w:spacing w:line="360" w:lineRule="auto"/>
        <w:jc w:val="left"/>
        <w:textAlignment w:val="center"/>
        <w:rPr>
          <w:sz w:val="24"/>
          <w:szCs w:val="24"/>
        </w:rPr>
      </w:pPr>
      <w:r w:rsidRPr="00811795">
        <w:rPr>
          <w:sz w:val="24"/>
          <w:szCs w:val="24"/>
        </w:rPr>
        <w:t>⑤</w:t>
      </w:r>
      <w:r w:rsidRPr="00811795">
        <w:rPr>
          <w:sz w:val="24"/>
          <w:szCs w:val="24"/>
        </w:rPr>
        <w:t>我们郑重提议，全体公民都应该行动起来，既要重视经济赡养，也要重视</w:t>
      </w:r>
      <w:r w:rsidRPr="00811795">
        <w:rPr>
          <w:sz w:val="24"/>
          <w:szCs w:val="24"/>
        </w:rPr>
        <w:t>“</w:t>
      </w:r>
      <w:r w:rsidRPr="00811795">
        <w:rPr>
          <w:sz w:val="24"/>
          <w:szCs w:val="24"/>
        </w:rPr>
        <w:t>精神赡养</w:t>
      </w:r>
      <w:r w:rsidRPr="00811795">
        <w:rPr>
          <w:sz w:val="24"/>
          <w:szCs w:val="24"/>
        </w:rPr>
        <w:t>”</w:t>
      </w:r>
      <w:r w:rsidRPr="00811795">
        <w:rPr>
          <w:sz w:val="24"/>
          <w:szCs w:val="24"/>
        </w:rPr>
        <w:t>，让</w:t>
      </w:r>
      <w:r w:rsidRPr="00811795">
        <w:rPr>
          <w:sz w:val="24"/>
          <w:szCs w:val="24"/>
        </w:rPr>
        <w:t>老人们能拥有美好的</w:t>
      </w:r>
      <w:r w:rsidRPr="00811795">
        <w:rPr>
          <w:sz w:val="24"/>
          <w:szCs w:val="24"/>
          <w:em w:val="dot"/>
        </w:rPr>
        <w:t>桑榆晚景</w:t>
      </w:r>
      <w:r w:rsidRPr="00811795">
        <w:rPr>
          <w:sz w:val="24"/>
          <w:szCs w:val="24"/>
        </w:rPr>
        <w:t>。</w:t>
      </w:r>
    </w:p>
    <w:p w:rsidR="00C84ADD" w:rsidRPr="00811795" w:rsidP="00811795">
      <w:pPr>
        <w:spacing w:line="360" w:lineRule="auto"/>
        <w:jc w:val="left"/>
        <w:textAlignment w:val="center"/>
        <w:rPr>
          <w:sz w:val="24"/>
          <w:szCs w:val="24"/>
        </w:rPr>
      </w:pPr>
      <w:r w:rsidRPr="00811795">
        <w:rPr>
          <w:sz w:val="24"/>
          <w:szCs w:val="24"/>
        </w:rPr>
        <w:t>⑥</w:t>
      </w:r>
      <w:r w:rsidRPr="00811795">
        <w:rPr>
          <w:sz w:val="24"/>
          <w:szCs w:val="24"/>
        </w:rPr>
        <w:t>邱涛大学毕业后没有去招聘市场找工作，而是回家做起了电商。他力求创新，</w:t>
      </w:r>
      <w:r w:rsidRPr="00811795">
        <w:rPr>
          <w:sz w:val="24"/>
          <w:szCs w:val="24"/>
          <w:em w:val="dot"/>
        </w:rPr>
        <w:t>惨淡经营</w:t>
      </w:r>
      <w:r w:rsidRPr="00811795">
        <w:rPr>
          <w:sz w:val="24"/>
          <w:szCs w:val="24"/>
        </w:rPr>
        <w:t>，</w:t>
      </w:r>
      <w:r w:rsidRPr="00811795">
        <w:rPr>
          <w:sz w:val="24"/>
          <w:szCs w:val="24"/>
        </w:rPr>
        <w:t>一</w:t>
      </w:r>
      <w:r w:rsidRPr="00811795">
        <w:rPr>
          <w:sz w:val="24"/>
          <w:szCs w:val="24"/>
        </w:rPr>
        <w:t>年下来获利颇丰。</w:t>
      </w:r>
    </w:p>
    <w:p w:rsidR="00C84ADD" w:rsidRPr="00811795" w:rsidP="00811795">
      <w:pPr>
        <w:tabs>
          <w:tab w:val="left" w:pos="2078"/>
          <w:tab w:val="left" w:pos="4156"/>
          <w:tab w:val="left" w:pos="6234"/>
        </w:tabs>
        <w:spacing w:line="360" w:lineRule="auto"/>
        <w:jc w:val="left"/>
        <w:textAlignment w:val="center"/>
        <w:rPr>
          <w:sz w:val="24"/>
          <w:szCs w:val="24"/>
        </w:rPr>
      </w:pPr>
      <w:r w:rsidRPr="00811795">
        <w:rPr>
          <w:sz w:val="24"/>
          <w:szCs w:val="24"/>
        </w:rPr>
        <w:t>A</w:t>
      </w:r>
      <w:r w:rsidRPr="00811795">
        <w:rPr>
          <w:sz w:val="24"/>
          <w:szCs w:val="24"/>
        </w:rPr>
        <w:t>．</w:t>
      </w:r>
      <w:r w:rsidRPr="00811795">
        <w:rPr>
          <w:sz w:val="24"/>
          <w:szCs w:val="24"/>
        </w:rPr>
        <w:t>①②④</w:t>
      </w:r>
      <w:r w:rsidRPr="00811795">
        <w:rPr>
          <w:sz w:val="24"/>
          <w:szCs w:val="24"/>
        </w:rPr>
        <w:tab/>
        <w:t>B</w:t>
      </w:r>
      <w:r w:rsidRPr="00811795">
        <w:rPr>
          <w:sz w:val="24"/>
          <w:szCs w:val="24"/>
        </w:rPr>
        <w:t>．</w:t>
      </w:r>
      <w:r w:rsidRPr="00811795">
        <w:rPr>
          <w:sz w:val="24"/>
          <w:szCs w:val="24"/>
        </w:rPr>
        <w:t>①③⑤</w:t>
      </w:r>
      <w:r w:rsidRPr="00811795">
        <w:rPr>
          <w:sz w:val="24"/>
          <w:szCs w:val="24"/>
        </w:rPr>
        <w:tab/>
        <w:t>C</w:t>
      </w:r>
      <w:r w:rsidRPr="00811795">
        <w:rPr>
          <w:sz w:val="24"/>
          <w:szCs w:val="24"/>
        </w:rPr>
        <w:t>．</w:t>
      </w:r>
      <w:r w:rsidRPr="00811795">
        <w:rPr>
          <w:sz w:val="24"/>
          <w:szCs w:val="24"/>
        </w:rPr>
        <w:t>②③⑤</w:t>
      </w:r>
      <w:r w:rsidRPr="00811795">
        <w:rPr>
          <w:sz w:val="24"/>
          <w:szCs w:val="24"/>
        </w:rPr>
        <w:tab/>
        <w:t>D</w:t>
      </w:r>
      <w:r w:rsidRPr="00811795">
        <w:rPr>
          <w:sz w:val="24"/>
          <w:szCs w:val="24"/>
        </w:rPr>
        <w:t>．</w:t>
      </w:r>
      <w:r w:rsidRPr="00811795">
        <w:rPr>
          <w:sz w:val="24"/>
          <w:szCs w:val="24"/>
        </w:rPr>
        <w:t>②④⑥</w:t>
      </w:r>
    </w:p>
    <w:p w:rsidR="00C84ADD" w:rsidRPr="00811795" w:rsidP="00811795">
      <w:pPr>
        <w:spacing w:line="360" w:lineRule="auto"/>
        <w:jc w:val="left"/>
        <w:textAlignment w:val="center"/>
        <w:rPr>
          <w:sz w:val="24"/>
          <w:szCs w:val="24"/>
        </w:rPr>
      </w:pPr>
      <w:r w:rsidRPr="00811795">
        <w:rPr>
          <w:sz w:val="24"/>
          <w:szCs w:val="24"/>
        </w:rPr>
        <w:t>5</w:t>
      </w:r>
      <w:r w:rsidRPr="00811795">
        <w:rPr>
          <w:sz w:val="24"/>
          <w:szCs w:val="24"/>
        </w:rPr>
        <w:t>．下列关于作家马尔克斯及其小说《百年孤独》的说法，正确的一项是（</w:t>
      </w:r>
      <w:r w:rsidRPr="00811795">
        <w:rPr>
          <w:rFonts w:ascii="Times New Roman" w:eastAsia="Times New Roman" w:hAnsi="Times New Roman" w:cs="Times New Roman"/>
          <w:kern w:val="0"/>
          <w:sz w:val="24"/>
          <w:szCs w:val="24"/>
        </w:rPr>
        <w:t>   </w:t>
      </w:r>
      <w:r w:rsidRPr="00811795">
        <w:rPr>
          <w:sz w:val="24"/>
          <w:szCs w:val="24"/>
        </w:rPr>
        <w:t>）</w:t>
      </w:r>
    </w:p>
    <w:p w:rsidR="00C84ADD" w:rsidRPr="00811795" w:rsidP="00811795">
      <w:pPr>
        <w:spacing w:line="360" w:lineRule="auto"/>
        <w:jc w:val="left"/>
        <w:textAlignment w:val="center"/>
        <w:rPr>
          <w:sz w:val="24"/>
          <w:szCs w:val="24"/>
        </w:rPr>
      </w:pPr>
      <w:r w:rsidRPr="00811795">
        <w:rPr>
          <w:sz w:val="24"/>
          <w:szCs w:val="24"/>
        </w:rPr>
        <w:t>A</w:t>
      </w:r>
      <w:r w:rsidRPr="00811795">
        <w:rPr>
          <w:sz w:val="24"/>
          <w:szCs w:val="24"/>
        </w:rPr>
        <w:t>．马尔克斯，哥伦比亚作家，</w:t>
      </w:r>
      <w:r w:rsidRPr="00811795">
        <w:rPr>
          <w:sz w:val="24"/>
          <w:szCs w:val="24"/>
        </w:rPr>
        <w:t>20</w:t>
      </w:r>
      <w:r w:rsidRPr="00811795">
        <w:rPr>
          <w:sz w:val="24"/>
          <w:szCs w:val="24"/>
        </w:rPr>
        <w:t>世纪拉丁美洲魔幻现实主义文学的杰</w:t>
      </w:r>
      <w:r w:rsidRPr="00811795">
        <w:rPr>
          <w:sz w:val="24"/>
          <w:szCs w:val="24"/>
        </w:rPr>
        <w:t>出代表。</w:t>
      </w:r>
      <w:r w:rsidRPr="00811795">
        <w:rPr>
          <w:sz w:val="24"/>
          <w:szCs w:val="24"/>
        </w:rPr>
        <w:t>1982</w:t>
      </w:r>
      <w:r w:rsidRPr="00811795">
        <w:rPr>
          <w:sz w:val="24"/>
          <w:szCs w:val="24"/>
        </w:rPr>
        <w:t>年，他凭借《百年孤独》《霍乱时期的爱情》获得诺贝尔文学奖。</w:t>
      </w:r>
    </w:p>
    <w:p w:rsidR="00C84ADD" w:rsidRPr="00811795" w:rsidP="00811795">
      <w:pPr>
        <w:spacing w:line="360" w:lineRule="auto"/>
        <w:jc w:val="left"/>
        <w:textAlignment w:val="center"/>
        <w:rPr>
          <w:sz w:val="24"/>
          <w:szCs w:val="24"/>
        </w:rPr>
      </w:pPr>
      <w:r w:rsidRPr="00811795">
        <w:rPr>
          <w:sz w:val="24"/>
          <w:szCs w:val="24"/>
        </w:rPr>
        <w:t>B</w:t>
      </w:r>
      <w:r w:rsidRPr="00811795">
        <w:rPr>
          <w:sz w:val="24"/>
          <w:szCs w:val="24"/>
        </w:rPr>
        <w:t>．《百年孤独》描写了布恩迪亚家族六代人的传奇故事，以及加勒比海沿岸小镇马孔多的百年兴衰，反映了拉丁美洲一个世纪以来风云变幻的历史。</w:t>
      </w:r>
    </w:p>
    <w:p w:rsidR="00C84ADD" w:rsidRPr="00811795" w:rsidP="00811795">
      <w:pPr>
        <w:spacing w:line="360" w:lineRule="auto"/>
        <w:jc w:val="left"/>
        <w:textAlignment w:val="center"/>
        <w:rPr>
          <w:sz w:val="24"/>
          <w:szCs w:val="24"/>
        </w:rPr>
      </w:pPr>
      <w:r w:rsidRPr="00811795">
        <w:rPr>
          <w:sz w:val="24"/>
          <w:szCs w:val="24"/>
        </w:rPr>
        <w:t>C</w:t>
      </w:r>
      <w:r w:rsidRPr="00811795">
        <w:rPr>
          <w:sz w:val="24"/>
          <w:szCs w:val="24"/>
        </w:rPr>
        <w:t>．《百年孤独》巧妙地融入神话传说、宗教典故，运用夸张、象征手法，用严肃的态度讲述荒诞的故事，将读者带入魔幻的现实，打破了作品中真实与幻想的界限。</w:t>
      </w:r>
    </w:p>
    <w:p w:rsidR="00C84ADD" w:rsidRPr="00811795" w:rsidP="00811795">
      <w:pPr>
        <w:spacing w:line="360" w:lineRule="auto"/>
        <w:jc w:val="left"/>
        <w:textAlignment w:val="center"/>
        <w:rPr>
          <w:sz w:val="24"/>
          <w:szCs w:val="24"/>
        </w:rPr>
      </w:pPr>
      <w:r w:rsidRPr="00811795">
        <w:rPr>
          <w:sz w:val="24"/>
          <w:szCs w:val="24"/>
        </w:rPr>
        <w:t>D</w:t>
      </w:r>
      <w:r w:rsidRPr="00811795">
        <w:rPr>
          <w:sz w:val="24"/>
          <w:szCs w:val="24"/>
        </w:rPr>
        <w:t>．奥雷里亚诺上校以惊人的智慧和实干精神，推动马孔多从原始乌托邦进入现代社会，体现了人类对科学文明的向往，代表着一种积极进取、不懈探索的开拓精神。</w:t>
      </w:r>
    </w:p>
    <w:p w:rsidR="00C84ADD" w:rsidRPr="00811795" w:rsidP="00811795">
      <w:pPr>
        <w:spacing w:line="360" w:lineRule="auto"/>
        <w:jc w:val="left"/>
        <w:textAlignment w:val="center"/>
        <w:rPr>
          <w:rFonts w:ascii="宋体" w:eastAsia="宋体" w:hAnsi="宋体" w:cs="宋体"/>
          <w:b/>
          <w:sz w:val="24"/>
          <w:szCs w:val="24"/>
        </w:rPr>
      </w:pPr>
      <w:r w:rsidRPr="00811795">
        <w:rPr>
          <w:rFonts w:ascii="宋体" w:eastAsia="宋体" w:hAnsi="宋体" w:cs="宋体"/>
          <w:b/>
          <w:sz w:val="24"/>
          <w:szCs w:val="24"/>
        </w:rPr>
        <w:t>二、文</w:t>
      </w:r>
      <w:r w:rsidRPr="00811795">
        <w:rPr>
          <w:rFonts w:ascii="宋体" w:eastAsia="宋体" w:hAnsi="宋体" w:cs="宋体"/>
          <w:b/>
          <w:sz w:val="24"/>
          <w:szCs w:val="24"/>
        </w:rPr>
        <w:t>学类阅读</w:t>
      </w:r>
      <w:r w:rsidRPr="00811795">
        <w:rPr>
          <w:rFonts w:ascii="宋体" w:eastAsia="宋体" w:hAnsi="宋体" w:cs="宋体"/>
          <w:b/>
          <w:sz w:val="24"/>
          <w:szCs w:val="24"/>
        </w:rPr>
        <w:t>-</w:t>
      </w:r>
      <w:r w:rsidRPr="00811795">
        <w:rPr>
          <w:rFonts w:ascii="宋体" w:eastAsia="宋体" w:hAnsi="宋体" w:cs="宋体"/>
          <w:b/>
          <w:sz w:val="24"/>
          <w:szCs w:val="24"/>
        </w:rPr>
        <w:t>双文本</w:t>
      </w:r>
    </w:p>
    <w:p w:rsidR="00C84ADD" w:rsidRPr="00811795" w:rsidP="00811795">
      <w:pPr>
        <w:spacing w:line="360" w:lineRule="auto"/>
        <w:jc w:val="left"/>
        <w:textAlignment w:val="center"/>
        <w:rPr>
          <w:sz w:val="24"/>
          <w:szCs w:val="24"/>
        </w:rPr>
      </w:pPr>
      <w:r w:rsidRPr="00811795">
        <w:rPr>
          <w:sz w:val="24"/>
          <w:szCs w:val="24"/>
        </w:rPr>
        <w:t>阅读下面的文字，完成各题。</w:t>
      </w:r>
    </w:p>
    <w:p w:rsidR="00C84ADD" w:rsidRPr="00811795" w:rsidP="00811795">
      <w:pPr>
        <w:spacing w:line="360" w:lineRule="auto"/>
        <w:ind w:firstLine="420"/>
        <w:jc w:val="left"/>
        <w:textAlignment w:val="center"/>
        <w:rPr>
          <w:sz w:val="24"/>
          <w:szCs w:val="24"/>
        </w:rPr>
      </w:pPr>
      <w:r w:rsidRPr="00811795">
        <w:rPr>
          <w:rFonts w:ascii="楷体" w:eastAsia="楷体" w:hAnsi="楷体" w:cs="楷体"/>
          <w:sz w:val="24"/>
          <w:szCs w:val="24"/>
        </w:rPr>
        <w:t>文本</w:t>
      </w:r>
      <w:r w:rsidRPr="00811795">
        <w:rPr>
          <w:rFonts w:ascii="楷体" w:eastAsia="楷体" w:hAnsi="楷体" w:cs="楷体"/>
          <w:sz w:val="24"/>
          <w:szCs w:val="24"/>
        </w:rPr>
        <w:t>一</w:t>
      </w:r>
      <w:r w:rsidRPr="00811795">
        <w:rPr>
          <w:rFonts w:ascii="楷体" w:eastAsia="楷体" w:hAnsi="楷体" w:cs="楷体"/>
          <w:sz w:val="24"/>
          <w:szCs w:val="24"/>
        </w:rPr>
        <w:t>：</w:t>
      </w:r>
    </w:p>
    <w:p w:rsidR="00C84ADD" w:rsidRPr="00811795" w:rsidP="00811795">
      <w:pPr>
        <w:spacing w:line="360" w:lineRule="auto"/>
        <w:ind w:firstLine="420"/>
        <w:jc w:val="left"/>
        <w:textAlignment w:val="center"/>
        <w:rPr>
          <w:sz w:val="24"/>
          <w:szCs w:val="24"/>
        </w:rPr>
      </w:pPr>
      <w:r w:rsidRPr="00811795">
        <w:rPr>
          <w:rFonts w:ascii="楷体" w:eastAsia="楷体" w:hAnsi="楷体" w:cs="楷体"/>
          <w:sz w:val="24"/>
          <w:szCs w:val="24"/>
        </w:rPr>
        <w:t>丽贝卡</w:t>
      </w:r>
      <w:r w:rsidRPr="00811795">
        <w:rPr>
          <w:rFonts w:ascii="楷体" w:eastAsia="楷体" w:hAnsi="楷体" w:cs="楷体"/>
          <w:sz w:val="24"/>
          <w:szCs w:val="24"/>
        </w:rPr>
        <w:t>改掉食土的</w:t>
      </w:r>
      <w:r w:rsidRPr="00811795">
        <w:rPr>
          <w:rFonts w:ascii="楷体" w:eastAsia="楷体" w:hAnsi="楷体" w:cs="楷体"/>
          <w:sz w:val="24"/>
          <w:szCs w:val="24"/>
        </w:rPr>
        <w:t>恶习后，被安排到其他孩子的房间睡觉。一天夜里，和他们睡在一起的印第安女人突然醒来，听见一种奇怪的响声在角落里时断时续，她以为有动物溜进房间，警觉起来，却发现丽贝卡坐在摇椅上吮着手指，双眼像猫眼一般在黑暗中放光。比西塔西翁心中充满恐惧和难选宿命的凄苦，她在那双眼睛里认出了威胁他们的疫病，正是这种疫病逼得她和兄弟背井离乡，永远抛下了他们古老的王国，抛下了公主与王子的尊贵身份，这就是失眠症。</w:t>
      </w:r>
    </w:p>
    <w:p w:rsidR="00C84ADD" w:rsidRPr="00811795" w:rsidP="00811795">
      <w:pPr>
        <w:spacing w:line="360" w:lineRule="auto"/>
        <w:ind w:firstLine="420"/>
        <w:jc w:val="left"/>
        <w:textAlignment w:val="center"/>
        <w:rPr>
          <w:sz w:val="24"/>
          <w:szCs w:val="24"/>
        </w:rPr>
      </w:pPr>
      <w:r w:rsidRPr="00811795">
        <w:rPr>
          <w:rFonts w:ascii="楷体" w:eastAsia="楷体" w:hAnsi="楷体" w:cs="楷体"/>
          <w:sz w:val="24"/>
          <w:szCs w:val="24"/>
        </w:rPr>
        <w:t>天亮的时候，印第安人卡塔乌雷失去了踪影，他姐姐</w:t>
      </w:r>
      <w:r w:rsidRPr="00811795">
        <w:rPr>
          <w:rFonts w:ascii="楷体" w:eastAsia="楷体" w:hAnsi="楷体" w:cs="楷体"/>
          <w:sz w:val="24"/>
          <w:szCs w:val="24"/>
        </w:rPr>
        <w:t>比西</w:t>
      </w:r>
      <w:r w:rsidRPr="00811795">
        <w:rPr>
          <w:rFonts w:ascii="楷体" w:eastAsia="楷体" w:hAnsi="楷体" w:cs="楷体"/>
          <w:sz w:val="24"/>
          <w:szCs w:val="24"/>
        </w:rPr>
        <w:t>塔西翁留了</w:t>
      </w:r>
      <w:r w:rsidRPr="00811795">
        <w:rPr>
          <w:rFonts w:ascii="楷体" w:eastAsia="楷体" w:hAnsi="楷体" w:cs="楷体"/>
          <w:sz w:val="24"/>
          <w:szCs w:val="24"/>
        </w:rPr>
        <w:t>下来，认定了自己的宿命：就算逃到天边，这致命的疫病也会穷追不舍尾随而至，没有人理会她的惊恐。</w:t>
      </w:r>
      <w:r w:rsidRPr="00811795">
        <w:rPr>
          <w:rFonts w:ascii="楷体" w:eastAsia="楷体" w:hAnsi="楷体" w:cs="楷体"/>
          <w:sz w:val="24"/>
          <w:szCs w:val="24"/>
        </w:rPr>
        <w:t>“</w:t>
      </w:r>
      <w:r w:rsidRPr="00811795">
        <w:rPr>
          <w:rFonts w:ascii="楷体" w:eastAsia="楷体" w:hAnsi="楷体" w:cs="楷体"/>
          <w:sz w:val="24"/>
          <w:szCs w:val="24"/>
        </w:rPr>
        <w:t>要是不用睡觉，那再好不过。</w:t>
      </w:r>
      <w:r w:rsidRPr="00811795">
        <w:rPr>
          <w:rFonts w:ascii="楷体" w:eastAsia="楷体" w:hAnsi="楷体" w:cs="楷体"/>
          <w:sz w:val="24"/>
          <w:szCs w:val="24"/>
        </w:rPr>
        <w:t>”</w:t>
      </w:r>
      <w:r w:rsidRPr="00811795">
        <w:rPr>
          <w:rFonts w:ascii="楷体" w:eastAsia="楷体" w:hAnsi="楷体" w:cs="楷体"/>
          <w:sz w:val="24"/>
          <w:szCs w:val="24"/>
        </w:rPr>
        <w:t>何塞</w:t>
      </w:r>
      <w:r w:rsidRPr="00811795">
        <w:rPr>
          <w:rFonts w:ascii="楷体" w:eastAsia="楷体" w:hAnsi="楷体" w:cs="楷体"/>
          <w:sz w:val="24"/>
          <w:szCs w:val="24"/>
        </w:rPr>
        <w:t>·</w:t>
      </w:r>
      <w:r w:rsidRPr="00811795">
        <w:rPr>
          <w:rFonts w:ascii="楷体" w:eastAsia="楷体" w:hAnsi="楷体" w:cs="楷体"/>
          <w:sz w:val="24"/>
          <w:szCs w:val="24"/>
        </w:rPr>
        <w:t>阿尔卡蒂奥</w:t>
      </w:r>
      <w:r w:rsidRPr="00811795">
        <w:rPr>
          <w:rFonts w:ascii="楷体" w:eastAsia="楷体" w:hAnsi="楷体" w:cs="楷体"/>
          <w:sz w:val="24"/>
          <w:szCs w:val="24"/>
        </w:rPr>
        <w:t>·</w:t>
      </w:r>
      <w:r w:rsidRPr="00811795">
        <w:rPr>
          <w:rFonts w:ascii="楷体" w:eastAsia="楷体" w:hAnsi="楷体" w:cs="楷体"/>
          <w:sz w:val="24"/>
          <w:szCs w:val="24"/>
        </w:rPr>
        <w:t>布恩迪亚说，</w:t>
      </w:r>
      <w:r w:rsidRPr="00811795">
        <w:rPr>
          <w:rFonts w:ascii="楷体" w:eastAsia="楷体" w:hAnsi="楷体" w:cs="楷体"/>
          <w:sz w:val="24"/>
          <w:szCs w:val="24"/>
        </w:rPr>
        <w:t>“</w:t>
      </w:r>
      <w:r w:rsidRPr="00811795">
        <w:rPr>
          <w:rFonts w:ascii="楷体" w:eastAsia="楷体" w:hAnsi="楷体" w:cs="楷体"/>
          <w:sz w:val="24"/>
          <w:szCs w:val="24"/>
        </w:rPr>
        <w:t>那样我们就有更多的时间可用，</w:t>
      </w:r>
      <w:r w:rsidRPr="00811795">
        <w:rPr>
          <w:rFonts w:ascii="楷体" w:eastAsia="楷体" w:hAnsi="楷体" w:cs="楷体"/>
          <w:sz w:val="24"/>
          <w:szCs w:val="24"/>
        </w:rPr>
        <w:t>”</w:t>
      </w:r>
      <w:r w:rsidRPr="00811795">
        <w:rPr>
          <w:rFonts w:ascii="楷体" w:eastAsia="楷体" w:hAnsi="楷体" w:cs="楷体"/>
          <w:sz w:val="24"/>
          <w:szCs w:val="24"/>
        </w:rPr>
        <w:t>但印第安女人向他们解释，失眠症最可怕之处不在于让人毫无倦意不能入睡，而是会不可逆转地恶化到更严重的境地：遗忘，也就是说，患者慢慢习惯了无眠的状态，就开始淡忘童年的记忆，继之以事物的名称和概念，最后是各人的身份，以至失去自我，沦为没有过往的白痴。何塞</w:t>
      </w:r>
      <w:r w:rsidRPr="00811795">
        <w:rPr>
          <w:rFonts w:ascii="楷体" w:eastAsia="楷体" w:hAnsi="楷体" w:cs="楷体"/>
          <w:sz w:val="24"/>
          <w:szCs w:val="24"/>
        </w:rPr>
        <w:t>·</w:t>
      </w:r>
      <w:r w:rsidRPr="00811795">
        <w:rPr>
          <w:rFonts w:ascii="楷体" w:eastAsia="楷体" w:hAnsi="楷体" w:cs="楷体"/>
          <w:sz w:val="24"/>
          <w:szCs w:val="24"/>
        </w:rPr>
        <w:t>阿尔卡蒂奥</w:t>
      </w:r>
      <w:r w:rsidRPr="00811795">
        <w:rPr>
          <w:rFonts w:ascii="楷体" w:eastAsia="楷体" w:hAnsi="楷体" w:cs="楷体"/>
          <w:sz w:val="24"/>
          <w:szCs w:val="24"/>
        </w:rPr>
        <w:t>·</w:t>
      </w:r>
      <w:r w:rsidRPr="00811795">
        <w:rPr>
          <w:rFonts w:ascii="楷体" w:eastAsia="楷体" w:hAnsi="楷体" w:cs="楷体"/>
          <w:sz w:val="24"/>
          <w:szCs w:val="24"/>
        </w:rPr>
        <w:t>布恩迪亚笑得喘不过气来，认为这不过是又一种印第安人杜撰的</w:t>
      </w:r>
      <w:r w:rsidRPr="00811795">
        <w:rPr>
          <w:rFonts w:ascii="楷体" w:eastAsia="楷体" w:hAnsi="楷体" w:cs="楷体"/>
          <w:sz w:val="24"/>
          <w:szCs w:val="24"/>
        </w:rPr>
        <w:t>疾病，乌尔苏拉为防万一，还是将丽贝卡和其他孩子隔离开来。</w:t>
      </w:r>
    </w:p>
    <w:p w:rsidR="00C84ADD" w:rsidRPr="00811795" w:rsidP="00811795">
      <w:pPr>
        <w:spacing w:line="360" w:lineRule="auto"/>
        <w:ind w:firstLine="420"/>
        <w:jc w:val="left"/>
        <w:textAlignment w:val="center"/>
        <w:rPr>
          <w:sz w:val="24"/>
          <w:szCs w:val="24"/>
        </w:rPr>
      </w:pPr>
      <w:r w:rsidRPr="00811795">
        <w:rPr>
          <w:rFonts w:ascii="楷体" w:eastAsia="楷体" w:hAnsi="楷体" w:cs="楷体"/>
          <w:sz w:val="24"/>
          <w:szCs w:val="24"/>
        </w:rPr>
        <w:t>几个星期后，比西塔西翁的恐惧似乎平息了下去。有天晚上何塞</w:t>
      </w:r>
      <w:r w:rsidRPr="00811795">
        <w:rPr>
          <w:rFonts w:ascii="楷体" w:eastAsia="楷体" w:hAnsi="楷体" w:cs="楷体"/>
          <w:sz w:val="24"/>
          <w:szCs w:val="24"/>
        </w:rPr>
        <w:t>·</w:t>
      </w:r>
      <w:r w:rsidRPr="00811795">
        <w:rPr>
          <w:rFonts w:ascii="楷体" w:eastAsia="楷体" w:hAnsi="楷体" w:cs="楷体"/>
          <w:sz w:val="24"/>
          <w:szCs w:val="24"/>
        </w:rPr>
        <w:t>阿尔卡蒂奥</w:t>
      </w:r>
      <w:r w:rsidRPr="00811795">
        <w:rPr>
          <w:rFonts w:ascii="楷体" w:eastAsia="楷体" w:hAnsi="楷体" w:cs="楷体"/>
          <w:sz w:val="24"/>
          <w:szCs w:val="24"/>
        </w:rPr>
        <w:t>·</w:t>
      </w:r>
      <w:r w:rsidRPr="00811795">
        <w:rPr>
          <w:rFonts w:ascii="楷体" w:eastAsia="楷体" w:hAnsi="楷体" w:cs="楷体"/>
          <w:sz w:val="24"/>
          <w:szCs w:val="24"/>
        </w:rPr>
        <w:t>布恩迪亚在床上辗转反侧，难以入睡。乌尔苏拉也醒着，问他怎么了，他回答：</w:t>
      </w:r>
      <w:r w:rsidRPr="00811795">
        <w:rPr>
          <w:rFonts w:ascii="楷体" w:eastAsia="楷体" w:hAnsi="楷体" w:cs="楷体"/>
          <w:sz w:val="24"/>
          <w:szCs w:val="24"/>
        </w:rPr>
        <w:t>“</w:t>
      </w:r>
      <w:r w:rsidRPr="00811795">
        <w:rPr>
          <w:rFonts w:ascii="楷体" w:eastAsia="楷体" w:hAnsi="楷体" w:cs="楷体"/>
          <w:sz w:val="24"/>
          <w:szCs w:val="24"/>
        </w:rPr>
        <w:t>我又想起了普鲁邓希奥</w:t>
      </w:r>
      <w:r w:rsidRPr="00811795">
        <w:rPr>
          <w:rFonts w:ascii="楷体" w:eastAsia="楷体" w:hAnsi="楷体" w:cs="楷体"/>
          <w:sz w:val="24"/>
          <w:szCs w:val="24"/>
        </w:rPr>
        <w:t>·</w:t>
      </w:r>
      <w:r w:rsidRPr="00811795">
        <w:rPr>
          <w:rFonts w:ascii="楷体" w:eastAsia="楷体" w:hAnsi="楷体" w:cs="楷体"/>
          <w:sz w:val="24"/>
          <w:szCs w:val="24"/>
        </w:rPr>
        <w:t>阿基拉尔。</w:t>
      </w:r>
      <w:r w:rsidRPr="00811795">
        <w:rPr>
          <w:rFonts w:ascii="楷体" w:eastAsia="楷体" w:hAnsi="楷体" w:cs="楷体"/>
          <w:sz w:val="24"/>
          <w:szCs w:val="24"/>
        </w:rPr>
        <w:t>”</w:t>
      </w:r>
      <w:r w:rsidRPr="00811795">
        <w:rPr>
          <w:rFonts w:ascii="楷体" w:eastAsia="楷体" w:hAnsi="楷体" w:cs="楷体"/>
          <w:sz w:val="24"/>
          <w:szCs w:val="24"/>
        </w:rPr>
        <w:t>他们一刻也没睡着，但到了第二天感觉疲劳尽去，便把不眠之夜抛在了脑后。午饭时候，奥雷里亚诺惊异地讲起他如何一整夜都在实验室忙着给一枚别针镀金，准备在乌尔苏拉的生日送给她，但此刻却仍然感觉良好，到了第三天，大家在该入睡的时刻还是毫无睡意，这才意识到已连续五十多个小时没有合眼，终于警</w:t>
      </w:r>
      <w:r w:rsidRPr="00811795">
        <w:rPr>
          <w:rFonts w:ascii="楷体" w:eastAsia="楷体" w:hAnsi="楷体" w:cs="楷体"/>
          <w:sz w:val="24"/>
          <w:szCs w:val="24"/>
        </w:rPr>
        <w:t>觉起来。</w:t>
      </w:r>
    </w:p>
    <w:p w:rsidR="00C84ADD" w:rsidRPr="00811795" w:rsidP="00811795">
      <w:pPr>
        <w:spacing w:line="360" w:lineRule="auto"/>
        <w:ind w:firstLine="420"/>
        <w:jc w:val="left"/>
        <w:textAlignment w:val="center"/>
        <w:rPr>
          <w:sz w:val="24"/>
          <w:szCs w:val="24"/>
        </w:rPr>
      </w:pPr>
      <w:r w:rsidRPr="00811795">
        <w:rPr>
          <w:rFonts w:ascii="楷体" w:eastAsia="楷体" w:hAnsi="楷体" w:cs="楷体"/>
          <w:sz w:val="24"/>
          <w:szCs w:val="24"/>
        </w:rPr>
        <w:t>“</w:t>
      </w:r>
      <w:r w:rsidRPr="00811795">
        <w:rPr>
          <w:rFonts w:ascii="楷体" w:eastAsia="楷体" w:hAnsi="楷体" w:cs="楷体"/>
          <w:sz w:val="24"/>
          <w:szCs w:val="24"/>
        </w:rPr>
        <w:t>孩子们也都醒着。</w:t>
      </w:r>
      <w:r w:rsidRPr="00811795">
        <w:rPr>
          <w:rFonts w:ascii="楷体" w:eastAsia="楷体" w:hAnsi="楷体" w:cs="楷体"/>
          <w:sz w:val="24"/>
          <w:szCs w:val="24"/>
        </w:rPr>
        <w:t>”</w:t>
      </w:r>
      <w:r w:rsidRPr="00811795">
        <w:rPr>
          <w:rFonts w:ascii="楷体" w:eastAsia="楷体" w:hAnsi="楷体" w:cs="楷体"/>
          <w:sz w:val="24"/>
          <w:szCs w:val="24"/>
        </w:rPr>
        <w:t>印第安女人的话里带着宿命意味，</w:t>
      </w:r>
      <w:r w:rsidRPr="00811795">
        <w:rPr>
          <w:rFonts w:ascii="楷体" w:eastAsia="楷体" w:hAnsi="楷体" w:cs="楷体"/>
          <w:sz w:val="24"/>
          <w:szCs w:val="24"/>
        </w:rPr>
        <w:t>“</w:t>
      </w:r>
      <w:r w:rsidRPr="00811795">
        <w:rPr>
          <w:rFonts w:ascii="楷体" w:eastAsia="楷体" w:hAnsi="楷体" w:cs="楷体"/>
          <w:sz w:val="24"/>
          <w:szCs w:val="24"/>
        </w:rPr>
        <w:t>这病一旦进了家门，谁也逃不了。</w:t>
      </w:r>
    </w:p>
    <w:p w:rsidR="00C84ADD" w:rsidRPr="00811795" w:rsidP="00811795">
      <w:pPr>
        <w:spacing w:line="360" w:lineRule="auto"/>
        <w:ind w:firstLine="420"/>
        <w:jc w:val="left"/>
        <w:textAlignment w:val="center"/>
        <w:rPr>
          <w:sz w:val="24"/>
          <w:szCs w:val="24"/>
        </w:rPr>
      </w:pPr>
      <w:r w:rsidRPr="00811795">
        <w:rPr>
          <w:rFonts w:ascii="楷体" w:eastAsia="楷体" w:hAnsi="楷体" w:cs="楷体"/>
          <w:sz w:val="24"/>
          <w:szCs w:val="24"/>
        </w:rPr>
        <w:t>他们果然染上了失眠症，乌尔苏拉从母亲那里学过各种草药的效用，熬制了乌头汤让所有人服下去，可他们仍然睡不着，整天醒着做梦。在这种清醒的梦幻中，他们不仅能看到自己梦中的形象，还能看到别人梦见的景象，一时间家里仿佛满是访客。丽贝卡坐在厨房角落里的摇椅上，梦见一个和自己相貌极其相似的男人，他身着白色亚麻衣裳，衬衫领口别着一粒金扣，给她带来一束玫瑰。陪伴他的还有一位女士，用纤细的手指拣出一枝</w:t>
      </w:r>
      <w:r w:rsidRPr="00811795">
        <w:rPr>
          <w:rFonts w:ascii="楷体" w:eastAsia="楷体" w:hAnsi="楷体" w:cs="楷体"/>
          <w:sz w:val="24"/>
          <w:szCs w:val="24"/>
        </w:rPr>
        <w:t>玫瑰簪在她</w:t>
      </w:r>
      <w:r w:rsidRPr="00811795">
        <w:rPr>
          <w:rFonts w:ascii="楷体" w:eastAsia="楷体" w:hAnsi="楷体" w:cs="楷体"/>
          <w:sz w:val="24"/>
          <w:szCs w:val="24"/>
        </w:rPr>
        <w:t>发间。乌尔苏拉知道那男人</w:t>
      </w:r>
      <w:r w:rsidRPr="00811795">
        <w:rPr>
          <w:rFonts w:ascii="楷体" w:eastAsia="楷体" w:hAnsi="楷体" w:cs="楷体"/>
          <w:sz w:val="24"/>
          <w:szCs w:val="24"/>
        </w:rPr>
        <w:t>和女人是丽贝卡的父母，但一番努力辨认之后，还是确信从未与他们谋面。与此同时，由于何塞</w:t>
      </w:r>
      <w:r w:rsidRPr="00811795">
        <w:rPr>
          <w:rFonts w:ascii="楷体" w:eastAsia="楷体" w:hAnsi="楷体" w:cs="楷体"/>
          <w:sz w:val="24"/>
          <w:szCs w:val="24"/>
        </w:rPr>
        <w:t>·</w:t>
      </w:r>
      <w:r w:rsidRPr="00811795">
        <w:rPr>
          <w:rFonts w:ascii="楷体" w:eastAsia="楷体" w:hAnsi="楷体" w:cs="楷体"/>
          <w:sz w:val="24"/>
          <w:szCs w:val="24"/>
        </w:rPr>
        <w:t>阿尔卡蒂奥</w:t>
      </w:r>
      <w:r w:rsidRPr="00811795">
        <w:rPr>
          <w:rFonts w:ascii="楷体" w:eastAsia="楷体" w:hAnsi="楷体" w:cs="楷体"/>
          <w:sz w:val="24"/>
          <w:szCs w:val="24"/>
        </w:rPr>
        <w:t>·</w:t>
      </w:r>
      <w:r w:rsidRPr="00811795">
        <w:rPr>
          <w:rFonts w:ascii="楷体" w:eastAsia="楷体" w:hAnsi="楷体" w:cs="楷体"/>
          <w:sz w:val="24"/>
          <w:szCs w:val="24"/>
        </w:rPr>
        <w:t>布恩迪亚一个永远无法原谅自己的疏忽，家中出品的糖果小动物仍源源不断地在镇上出售，大人小孩都津津有味地</w:t>
      </w:r>
      <w:r w:rsidRPr="00811795">
        <w:rPr>
          <w:rFonts w:ascii="楷体" w:eastAsia="楷体" w:hAnsi="楷体" w:cs="楷体"/>
          <w:sz w:val="24"/>
          <w:szCs w:val="24"/>
        </w:rPr>
        <w:t>吮咂着</w:t>
      </w:r>
      <w:r w:rsidRPr="00811795">
        <w:rPr>
          <w:rFonts w:ascii="楷体" w:eastAsia="楷体" w:hAnsi="楷体" w:cs="楷体"/>
          <w:sz w:val="24"/>
          <w:szCs w:val="24"/>
        </w:rPr>
        <w:t>可口的绿色失眠小公鸡、美味的粉红失眠小鱼和柔软的黄色失眠小马，于是到了星期一凌晨整个镇子都醒着。一开始没人在意，恰恰相反，人们都因不用睡觉而兴高采烈，因为那时</w:t>
      </w:r>
      <w:r w:rsidRPr="00811795">
        <w:rPr>
          <w:rFonts w:ascii="楷体" w:eastAsia="楷体" w:hAnsi="楷体" w:cs="楷体"/>
          <w:sz w:val="24"/>
          <w:szCs w:val="24"/>
        </w:rPr>
        <w:t>候马</w:t>
      </w:r>
      <w:r w:rsidRPr="00811795">
        <w:rPr>
          <w:rFonts w:ascii="楷体" w:eastAsia="楷体" w:hAnsi="楷体" w:cs="楷体"/>
          <w:sz w:val="24"/>
          <w:szCs w:val="24"/>
        </w:rPr>
        <w:t>孔多有太多的事情要做，时间总不够用，他们夜以继日地工作，很快就把活儿都干完了，凌晨三点便无所事事，听着</w:t>
      </w:r>
      <w:r w:rsidRPr="00811795">
        <w:rPr>
          <w:rFonts w:ascii="楷体" w:eastAsia="楷体" w:hAnsi="楷体" w:cs="楷体"/>
          <w:sz w:val="24"/>
          <w:szCs w:val="24"/>
        </w:rPr>
        <w:t>音乐钟数华尔兹</w:t>
      </w:r>
      <w:r w:rsidRPr="00811795">
        <w:rPr>
          <w:rFonts w:ascii="楷体" w:eastAsia="楷体" w:hAnsi="楷体" w:cs="楷体"/>
          <w:sz w:val="24"/>
          <w:szCs w:val="24"/>
        </w:rPr>
        <w:t>的音符，那些想睡觉的人，不是因</w:t>
      </w:r>
      <w:r w:rsidRPr="00811795">
        <w:rPr>
          <w:rFonts w:ascii="楷体" w:eastAsia="楷体" w:hAnsi="楷体" w:cs="楷体"/>
          <w:sz w:val="24"/>
          <w:szCs w:val="24"/>
        </w:rPr>
        <w:t>为疲倦而是出于对睡眠的怀念，试遍了各种消磨精力的方法，他们聚在一起不停地聊天，一连几个小时重复同样的笑话，</w:t>
      </w:r>
      <w:r w:rsidRPr="00811795">
        <w:rPr>
          <w:rFonts w:ascii="楷体" w:eastAsia="楷体" w:hAnsi="楷体" w:cs="楷体"/>
          <w:sz w:val="24"/>
          <w:szCs w:val="24"/>
        </w:rPr>
        <w:t>整夜整夜</w:t>
      </w:r>
      <w:r w:rsidRPr="00811795">
        <w:rPr>
          <w:rFonts w:ascii="楷体" w:eastAsia="楷体" w:hAnsi="楷体" w:cs="楷体"/>
          <w:sz w:val="24"/>
          <w:szCs w:val="24"/>
        </w:rPr>
        <w:t>重复这一恶性循环。</w:t>
      </w:r>
    </w:p>
    <w:p w:rsidR="00C84ADD" w:rsidRPr="00811795" w:rsidP="00811795">
      <w:pPr>
        <w:spacing w:line="360" w:lineRule="auto"/>
        <w:ind w:firstLine="420"/>
        <w:jc w:val="left"/>
        <w:textAlignment w:val="center"/>
        <w:rPr>
          <w:sz w:val="24"/>
          <w:szCs w:val="24"/>
        </w:rPr>
      </w:pPr>
      <w:r w:rsidRPr="00811795">
        <w:rPr>
          <w:rFonts w:ascii="楷体" w:eastAsia="楷体" w:hAnsi="楷体" w:cs="楷体"/>
          <w:sz w:val="24"/>
          <w:szCs w:val="24"/>
        </w:rPr>
        <w:t>何塞</w:t>
      </w:r>
      <w:r w:rsidRPr="00811795">
        <w:rPr>
          <w:rFonts w:ascii="楷体" w:eastAsia="楷体" w:hAnsi="楷体" w:cs="楷体"/>
          <w:sz w:val="24"/>
          <w:szCs w:val="24"/>
        </w:rPr>
        <w:t>·</w:t>
      </w:r>
      <w:r w:rsidRPr="00811795">
        <w:rPr>
          <w:rFonts w:ascii="楷体" w:eastAsia="楷体" w:hAnsi="楷体" w:cs="楷体"/>
          <w:sz w:val="24"/>
          <w:szCs w:val="24"/>
        </w:rPr>
        <w:t>阿尔卡带奥</w:t>
      </w:r>
      <w:r w:rsidRPr="00811795">
        <w:rPr>
          <w:rFonts w:ascii="楷体" w:eastAsia="楷体" w:hAnsi="楷体" w:cs="楷体"/>
          <w:sz w:val="24"/>
          <w:szCs w:val="24"/>
        </w:rPr>
        <w:t>·</w:t>
      </w:r>
      <w:r w:rsidRPr="00811795">
        <w:rPr>
          <w:rFonts w:ascii="楷体" w:eastAsia="楷体" w:hAnsi="楷体" w:cs="楷体"/>
          <w:sz w:val="24"/>
          <w:szCs w:val="24"/>
        </w:rPr>
        <w:t>布恩迪亚意识到失眠症已经侵入镇子，便召集起各家家长，把自己所知的失眠症情形讲给他们听，众人决定采取措施防止灾难扩展到</w:t>
      </w:r>
      <w:r w:rsidRPr="00811795">
        <w:rPr>
          <w:rFonts w:ascii="楷体" w:eastAsia="楷体" w:hAnsi="楷体" w:cs="楷体"/>
          <w:sz w:val="24"/>
          <w:szCs w:val="24"/>
        </w:rPr>
        <w:t>大泽区的</w:t>
      </w:r>
      <w:r w:rsidRPr="00811795">
        <w:rPr>
          <w:rFonts w:ascii="楷体" w:eastAsia="楷体" w:hAnsi="楷体" w:cs="楷体"/>
          <w:sz w:val="24"/>
          <w:szCs w:val="24"/>
        </w:rPr>
        <w:t>其他村镇。他们把用金刚鹦鹉跟阿拉伯人接来的小铃铛从山羊脖子上摘下，放在镇子入口，供那些不顾岗哨的劝告和恳求坚持进镇的来客使用，那时节走在马孔多街道上的所有外乡人都要摇动小铃铛，好让病人知道自己是健康人。他们在镇上逗留期间禁止一切饮食，因</w:t>
      </w:r>
      <w:r w:rsidRPr="00811795">
        <w:rPr>
          <w:rFonts w:ascii="楷体" w:eastAsia="楷体" w:hAnsi="楷体" w:cs="楷体"/>
          <w:sz w:val="24"/>
          <w:szCs w:val="24"/>
        </w:rPr>
        <w:t>为疫病无疑只经入口之物传播，而所有食品饮料都已沾染失眠症，这项举措成功地将疫病控制在村镇之内，隔离卓有成效，后来人们就将紧急情况视为常态，生活恢复秩序，工作照常进行，没人再为睡眠这一无用的习惯担忧。</w:t>
      </w:r>
    </w:p>
    <w:p w:rsidR="00C84ADD" w:rsidRPr="00811795" w:rsidP="00811795">
      <w:pPr>
        <w:spacing w:line="360" w:lineRule="auto"/>
        <w:ind w:firstLine="420"/>
        <w:jc w:val="right"/>
        <w:textAlignment w:val="center"/>
        <w:rPr>
          <w:sz w:val="24"/>
          <w:szCs w:val="24"/>
        </w:rPr>
      </w:pPr>
      <w:r w:rsidRPr="00811795">
        <w:rPr>
          <w:rFonts w:ascii="楷体" w:eastAsia="楷体" w:hAnsi="楷体" w:cs="楷体"/>
          <w:sz w:val="24"/>
          <w:szCs w:val="24"/>
        </w:rPr>
        <w:t>（摘编自加西亚</w:t>
      </w:r>
      <w:r w:rsidRPr="00811795">
        <w:rPr>
          <w:rFonts w:ascii="楷体" w:eastAsia="楷体" w:hAnsi="楷体" w:cs="楷体"/>
          <w:sz w:val="24"/>
          <w:szCs w:val="24"/>
        </w:rPr>
        <w:t>·</w:t>
      </w:r>
      <w:r w:rsidRPr="00811795">
        <w:rPr>
          <w:rFonts w:ascii="楷体" w:eastAsia="楷体" w:hAnsi="楷体" w:cs="楷体"/>
          <w:sz w:val="24"/>
          <w:szCs w:val="24"/>
        </w:rPr>
        <w:t>马尔克斯《百年孤独》）</w:t>
      </w:r>
    </w:p>
    <w:p w:rsidR="00C84ADD" w:rsidRPr="00811795" w:rsidP="00811795">
      <w:pPr>
        <w:spacing w:line="360" w:lineRule="auto"/>
        <w:ind w:firstLine="420"/>
        <w:jc w:val="left"/>
        <w:textAlignment w:val="center"/>
        <w:rPr>
          <w:sz w:val="24"/>
          <w:szCs w:val="24"/>
        </w:rPr>
      </w:pPr>
      <w:r w:rsidRPr="00811795">
        <w:rPr>
          <w:rFonts w:ascii="楷体" w:eastAsia="楷体" w:hAnsi="楷体" w:cs="楷体"/>
          <w:sz w:val="24"/>
          <w:szCs w:val="24"/>
        </w:rPr>
        <w:t>文本二：</w:t>
      </w:r>
    </w:p>
    <w:p w:rsidR="00C84ADD" w:rsidRPr="00811795" w:rsidP="00811795">
      <w:pPr>
        <w:spacing w:line="360" w:lineRule="auto"/>
        <w:ind w:firstLine="420"/>
        <w:jc w:val="left"/>
        <w:textAlignment w:val="center"/>
        <w:rPr>
          <w:sz w:val="24"/>
          <w:szCs w:val="24"/>
        </w:rPr>
      </w:pPr>
      <w:r w:rsidRPr="00811795">
        <w:rPr>
          <w:rFonts w:ascii="楷体" w:eastAsia="楷体" w:hAnsi="楷体" w:cs="楷体"/>
          <w:sz w:val="24"/>
          <w:szCs w:val="24"/>
        </w:rPr>
        <w:t>我是在加勒比出生长大的，我熟悉那里的每一个国家，每一个岛屿，也许正因为如此，我才产生了自叹力不从心的感觉，总感到在自己所构思的和能够写出来的东西中，从未有一件事是比现实更令人惊奇的，我力所能及的只是用诗的手法移植现实。在我写作的任何一本书里。没有一处描述是缺乏事实根据的。</w:t>
      </w:r>
    </w:p>
    <w:p w:rsidR="00C84ADD" w:rsidRPr="00811795" w:rsidP="00811795">
      <w:pPr>
        <w:spacing w:line="360" w:lineRule="auto"/>
        <w:ind w:firstLine="420"/>
        <w:jc w:val="right"/>
        <w:textAlignment w:val="center"/>
        <w:rPr>
          <w:sz w:val="24"/>
          <w:szCs w:val="24"/>
        </w:rPr>
      </w:pPr>
      <w:r w:rsidRPr="00811795">
        <w:rPr>
          <w:rFonts w:ascii="楷体" w:eastAsia="楷体" w:hAnsi="楷体" w:cs="楷体"/>
          <w:sz w:val="24"/>
          <w:szCs w:val="24"/>
        </w:rPr>
        <w:t>（摘编自加西亚</w:t>
      </w:r>
      <w:r w:rsidRPr="00811795">
        <w:rPr>
          <w:rFonts w:ascii="楷体" w:eastAsia="楷体" w:hAnsi="楷体" w:cs="楷体"/>
          <w:sz w:val="24"/>
          <w:szCs w:val="24"/>
        </w:rPr>
        <w:t>·</w:t>
      </w:r>
      <w:r w:rsidRPr="00811795">
        <w:rPr>
          <w:rFonts w:ascii="楷体" w:eastAsia="楷体" w:hAnsi="楷体" w:cs="楷体"/>
          <w:sz w:val="24"/>
          <w:szCs w:val="24"/>
        </w:rPr>
        <w:t>马尔克斯《再谈文学与现实》）</w:t>
      </w:r>
    </w:p>
    <w:p w:rsidR="00C84ADD" w:rsidRPr="00811795" w:rsidP="00811795">
      <w:pPr>
        <w:spacing w:line="360" w:lineRule="auto"/>
        <w:ind w:firstLine="420"/>
        <w:jc w:val="left"/>
        <w:textAlignment w:val="center"/>
        <w:rPr>
          <w:sz w:val="24"/>
          <w:szCs w:val="24"/>
        </w:rPr>
      </w:pPr>
      <w:r w:rsidRPr="00811795">
        <w:rPr>
          <w:rFonts w:ascii="楷体" w:eastAsia="楷体" w:hAnsi="楷体" w:cs="楷体"/>
          <w:sz w:val="24"/>
          <w:szCs w:val="24"/>
        </w:rPr>
        <w:t>文本三</w:t>
      </w:r>
    </w:p>
    <w:p w:rsidR="00C84ADD" w:rsidRPr="00811795" w:rsidP="00811795">
      <w:pPr>
        <w:spacing w:line="360" w:lineRule="auto"/>
        <w:ind w:firstLine="420"/>
        <w:jc w:val="left"/>
        <w:textAlignment w:val="center"/>
        <w:rPr>
          <w:sz w:val="24"/>
          <w:szCs w:val="24"/>
        </w:rPr>
      </w:pPr>
      <w:r w:rsidRPr="00811795">
        <w:rPr>
          <w:rFonts w:ascii="楷体" w:eastAsia="楷体" w:hAnsi="楷体" w:cs="楷体"/>
          <w:sz w:val="24"/>
          <w:szCs w:val="24"/>
        </w:rPr>
        <w:t>拉丁美洲的历史也是一场巨大然而徒劳的奋斗的总结，是一幕幕事先注定要被人遗忘的戏剧的总和，至今在我们中间，还有着他忘症，只要事过境迁，谁也不会清楚地记得香蕉工人横遭屠杀的惨案，谁也不会再</w:t>
      </w:r>
      <w:r w:rsidRPr="00811795">
        <w:rPr>
          <w:rFonts w:ascii="楷体" w:eastAsia="楷体" w:hAnsi="楷体" w:cs="楷体"/>
          <w:sz w:val="24"/>
          <w:szCs w:val="24"/>
        </w:rPr>
        <w:t>想起奥雷良诺上校。</w:t>
      </w:r>
    </w:p>
    <w:p w:rsidR="00C84ADD" w:rsidRPr="00811795" w:rsidP="00811795">
      <w:pPr>
        <w:spacing w:line="360" w:lineRule="auto"/>
        <w:ind w:firstLine="420"/>
        <w:jc w:val="right"/>
        <w:textAlignment w:val="center"/>
        <w:rPr>
          <w:sz w:val="24"/>
          <w:szCs w:val="24"/>
        </w:rPr>
      </w:pPr>
      <w:r w:rsidRPr="00811795">
        <w:rPr>
          <w:rFonts w:ascii="楷体" w:eastAsia="楷体" w:hAnsi="楷体" w:cs="楷体"/>
          <w:sz w:val="24"/>
          <w:szCs w:val="24"/>
        </w:rPr>
        <w:t>（摘编自加西亚</w:t>
      </w:r>
      <w:r w:rsidRPr="00811795">
        <w:rPr>
          <w:rFonts w:ascii="楷体" w:eastAsia="楷体" w:hAnsi="楷体" w:cs="楷体"/>
          <w:sz w:val="24"/>
          <w:szCs w:val="24"/>
        </w:rPr>
        <w:t>·</w:t>
      </w:r>
      <w:r w:rsidRPr="00811795">
        <w:rPr>
          <w:rFonts w:ascii="楷体" w:eastAsia="楷体" w:hAnsi="楷体" w:cs="楷体"/>
          <w:sz w:val="24"/>
          <w:szCs w:val="24"/>
        </w:rPr>
        <w:t>马尔克斯《两百年的孤独》）</w:t>
      </w:r>
    </w:p>
    <w:p w:rsidR="00C84ADD" w:rsidRPr="00811795" w:rsidP="00811795">
      <w:pPr>
        <w:spacing w:line="360" w:lineRule="auto"/>
        <w:jc w:val="left"/>
        <w:textAlignment w:val="center"/>
        <w:rPr>
          <w:sz w:val="24"/>
          <w:szCs w:val="24"/>
        </w:rPr>
      </w:pPr>
      <w:r w:rsidRPr="00811795">
        <w:rPr>
          <w:sz w:val="24"/>
          <w:szCs w:val="24"/>
        </w:rPr>
        <w:t>6</w:t>
      </w:r>
      <w:r w:rsidRPr="00811795">
        <w:rPr>
          <w:sz w:val="24"/>
          <w:szCs w:val="24"/>
        </w:rPr>
        <w:t>．下列对文章相关内容的理解，不正确的一项是（</w:t>
      </w:r>
      <w:r w:rsidRPr="00811795">
        <w:rPr>
          <w:rFonts w:ascii="Times New Roman" w:eastAsia="Times New Roman" w:hAnsi="Times New Roman" w:cs="Times New Roman"/>
          <w:kern w:val="0"/>
          <w:sz w:val="24"/>
          <w:szCs w:val="24"/>
        </w:rPr>
        <w:t>    </w:t>
      </w:r>
      <w:r w:rsidRPr="00811795">
        <w:rPr>
          <w:sz w:val="24"/>
          <w:szCs w:val="24"/>
        </w:rPr>
        <w:t>）</w:t>
      </w:r>
    </w:p>
    <w:p w:rsidR="00C84ADD" w:rsidRPr="00811795" w:rsidP="00811795">
      <w:pPr>
        <w:spacing w:line="360" w:lineRule="auto"/>
        <w:jc w:val="left"/>
        <w:textAlignment w:val="center"/>
        <w:rPr>
          <w:sz w:val="24"/>
          <w:szCs w:val="24"/>
        </w:rPr>
      </w:pPr>
      <w:r w:rsidRPr="00811795">
        <w:rPr>
          <w:sz w:val="24"/>
          <w:szCs w:val="24"/>
        </w:rPr>
        <w:t>A</w:t>
      </w:r>
      <w:r w:rsidRPr="00811795">
        <w:rPr>
          <w:sz w:val="24"/>
          <w:szCs w:val="24"/>
        </w:rPr>
        <w:t>．丽贝卡原先有吃土的习惯，主人公一家对此不能接受，在她改掉这种恶习后，才允许她和其他孩子睡同一个房间。</w:t>
      </w:r>
    </w:p>
    <w:p w:rsidR="00C84ADD" w:rsidRPr="00811795" w:rsidP="00811795">
      <w:pPr>
        <w:spacing w:line="360" w:lineRule="auto"/>
        <w:jc w:val="left"/>
        <w:textAlignment w:val="center"/>
        <w:rPr>
          <w:sz w:val="24"/>
          <w:szCs w:val="24"/>
        </w:rPr>
      </w:pPr>
      <w:r w:rsidRPr="00811795">
        <w:rPr>
          <w:sz w:val="24"/>
          <w:szCs w:val="24"/>
        </w:rPr>
        <w:t>B</w:t>
      </w:r>
      <w:r w:rsidRPr="00811795">
        <w:rPr>
          <w:sz w:val="24"/>
          <w:szCs w:val="24"/>
        </w:rPr>
        <w:t>．丽贝卡有天夜里突然坐在摇椅上吮手指，双眼在黑暗中放着光。根据这些表现，比西塔西</w:t>
      </w:r>
      <w:r w:rsidRPr="00811795">
        <w:rPr>
          <w:sz w:val="24"/>
          <w:szCs w:val="24"/>
        </w:rPr>
        <w:t>翁判断</w:t>
      </w:r>
      <w:r w:rsidRPr="00811795">
        <w:rPr>
          <w:sz w:val="24"/>
          <w:szCs w:val="24"/>
        </w:rPr>
        <w:t>她患上了失眠症。</w:t>
      </w:r>
    </w:p>
    <w:p w:rsidR="00C84ADD" w:rsidRPr="00811795" w:rsidP="00811795">
      <w:pPr>
        <w:spacing w:line="360" w:lineRule="auto"/>
        <w:jc w:val="left"/>
        <w:textAlignment w:val="center"/>
        <w:rPr>
          <w:sz w:val="24"/>
          <w:szCs w:val="24"/>
        </w:rPr>
      </w:pPr>
      <w:r w:rsidRPr="00811795">
        <w:rPr>
          <w:sz w:val="24"/>
          <w:szCs w:val="24"/>
        </w:rPr>
        <w:t>C</w:t>
      </w:r>
      <w:r w:rsidRPr="00811795">
        <w:rPr>
          <w:sz w:val="24"/>
          <w:szCs w:val="24"/>
        </w:rPr>
        <w:t>．比西塔西翁认为逃避是徒劳的，失眠症总会穷追不合，她选择继续留在马孔多，这反映出她内心极其恐惧和凄苦。</w:t>
      </w:r>
    </w:p>
    <w:p w:rsidR="00C84ADD" w:rsidRPr="00811795" w:rsidP="00811795">
      <w:pPr>
        <w:spacing w:line="360" w:lineRule="auto"/>
        <w:jc w:val="left"/>
        <w:textAlignment w:val="center"/>
        <w:rPr>
          <w:sz w:val="24"/>
          <w:szCs w:val="24"/>
        </w:rPr>
      </w:pPr>
      <w:r w:rsidRPr="00811795">
        <w:rPr>
          <w:sz w:val="24"/>
          <w:szCs w:val="24"/>
        </w:rPr>
        <w:t>D</w:t>
      </w:r>
      <w:r w:rsidRPr="00811795">
        <w:rPr>
          <w:sz w:val="24"/>
          <w:szCs w:val="24"/>
        </w:rPr>
        <w:t>．失眠症是通过食物途径传播的，镇子上的大人小孩都喜欢吃主人公家出品的糖果，这导致病症在镇子上扩散开来。</w:t>
      </w:r>
    </w:p>
    <w:p w:rsidR="00C84ADD" w:rsidRPr="00811795" w:rsidP="00811795">
      <w:pPr>
        <w:spacing w:line="360" w:lineRule="auto"/>
        <w:jc w:val="left"/>
        <w:textAlignment w:val="center"/>
        <w:rPr>
          <w:sz w:val="24"/>
          <w:szCs w:val="24"/>
        </w:rPr>
      </w:pPr>
      <w:r w:rsidRPr="00811795">
        <w:rPr>
          <w:sz w:val="24"/>
          <w:szCs w:val="24"/>
        </w:rPr>
        <w:t>7</w:t>
      </w:r>
      <w:r w:rsidRPr="00811795">
        <w:rPr>
          <w:sz w:val="24"/>
          <w:szCs w:val="24"/>
        </w:rPr>
        <w:t>．下列对文章艺术特色的分析鉴赏，不正确的一项是（</w:t>
      </w:r>
      <w:r w:rsidRPr="00811795">
        <w:rPr>
          <w:rFonts w:ascii="Times New Roman" w:eastAsia="Times New Roman" w:hAnsi="Times New Roman" w:cs="Times New Roman"/>
          <w:kern w:val="0"/>
          <w:sz w:val="24"/>
          <w:szCs w:val="24"/>
        </w:rPr>
        <w:t>    </w:t>
      </w:r>
      <w:r w:rsidRPr="00811795">
        <w:rPr>
          <w:sz w:val="24"/>
          <w:szCs w:val="24"/>
        </w:rPr>
        <w:t>）</w:t>
      </w:r>
    </w:p>
    <w:p w:rsidR="00C84ADD" w:rsidRPr="00811795" w:rsidP="00811795">
      <w:pPr>
        <w:spacing w:line="360" w:lineRule="auto"/>
        <w:jc w:val="left"/>
        <w:textAlignment w:val="center"/>
        <w:rPr>
          <w:sz w:val="24"/>
          <w:szCs w:val="24"/>
        </w:rPr>
      </w:pPr>
      <w:r w:rsidRPr="00811795">
        <w:rPr>
          <w:sz w:val="24"/>
          <w:szCs w:val="24"/>
        </w:rPr>
        <w:t>A</w:t>
      </w:r>
      <w:r w:rsidRPr="00811795">
        <w:rPr>
          <w:sz w:val="24"/>
          <w:szCs w:val="24"/>
        </w:rPr>
        <w:t>．将丽贝卡和其他孩子隔离开来，并且熟悉各种草药的效用，都直接表现出乌尔苏拉应对疾病时，并非毫无准备。</w:t>
      </w:r>
    </w:p>
    <w:p w:rsidR="00C84ADD" w:rsidRPr="00811795" w:rsidP="00811795">
      <w:pPr>
        <w:spacing w:line="360" w:lineRule="auto"/>
        <w:jc w:val="left"/>
        <w:textAlignment w:val="center"/>
        <w:rPr>
          <w:sz w:val="24"/>
          <w:szCs w:val="24"/>
        </w:rPr>
      </w:pPr>
      <w:r w:rsidRPr="00811795">
        <w:rPr>
          <w:sz w:val="24"/>
          <w:szCs w:val="24"/>
        </w:rPr>
        <w:t>B</w:t>
      </w:r>
      <w:r w:rsidRPr="00811795">
        <w:rPr>
          <w:sz w:val="24"/>
          <w:szCs w:val="24"/>
        </w:rPr>
        <w:t>．文中反复提及</w:t>
      </w:r>
      <w:r w:rsidRPr="00811795">
        <w:rPr>
          <w:sz w:val="24"/>
          <w:szCs w:val="24"/>
        </w:rPr>
        <w:t>“</w:t>
      </w:r>
      <w:r w:rsidRPr="00811795">
        <w:rPr>
          <w:sz w:val="24"/>
          <w:szCs w:val="24"/>
        </w:rPr>
        <w:t>宿命</w:t>
      </w:r>
      <w:r w:rsidRPr="00811795">
        <w:rPr>
          <w:sz w:val="24"/>
          <w:szCs w:val="24"/>
        </w:rPr>
        <w:t>”</w:t>
      </w:r>
      <w:r w:rsidRPr="00811795">
        <w:rPr>
          <w:sz w:val="24"/>
          <w:szCs w:val="24"/>
        </w:rPr>
        <w:t>一词，这种思想既是比西塔西翁一系列言行的依据，同时也反映出她昔日遭遇的苦痛。</w:t>
      </w:r>
    </w:p>
    <w:p w:rsidR="00C84ADD" w:rsidRPr="00811795" w:rsidP="00811795">
      <w:pPr>
        <w:spacing w:line="360" w:lineRule="auto"/>
        <w:jc w:val="left"/>
        <w:textAlignment w:val="center"/>
        <w:rPr>
          <w:sz w:val="24"/>
          <w:szCs w:val="24"/>
        </w:rPr>
      </w:pPr>
      <w:r w:rsidRPr="00811795">
        <w:rPr>
          <w:sz w:val="24"/>
          <w:szCs w:val="24"/>
        </w:rPr>
        <w:t>C</w:t>
      </w:r>
      <w:r w:rsidRPr="00811795">
        <w:rPr>
          <w:sz w:val="24"/>
          <w:szCs w:val="24"/>
        </w:rPr>
        <w:t>．患上失眠症后会醒着做梦，文中具体描写了丽贝卡的梦境，</w:t>
      </w:r>
      <w:r w:rsidRPr="00811795">
        <w:rPr>
          <w:sz w:val="24"/>
          <w:szCs w:val="24"/>
        </w:rPr>
        <w:t>“</w:t>
      </w:r>
      <w:r w:rsidRPr="00811795">
        <w:rPr>
          <w:sz w:val="24"/>
          <w:szCs w:val="24"/>
        </w:rPr>
        <w:t>清醒</w:t>
      </w:r>
      <w:r w:rsidRPr="00811795">
        <w:rPr>
          <w:sz w:val="24"/>
          <w:szCs w:val="24"/>
        </w:rPr>
        <w:t>”</w:t>
      </w:r>
      <w:r w:rsidRPr="00811795">
        <w:rPr>
          <w:sz w:val="24"/>
          <w:szCs w:val="24"/>
        </w:rPr>
        <w:t>和</w:t>
      </w:r>
      <w:r w:rsidRPr="00811795">
        <w:rPr>
          <w:sz w:val="24"/>
          <w:szCs w:val="24"/>
        </w:rPr>
        <w:t>“</w:t>
      </w:r>
      <w:r w:rsidRPr="00811795">
        <w:rPr>
          <w:sz w:val="24"/>
          <w:szCs w:val="24"/>
        </w:rPr>
        <w:t>梦幻</w:t>
      </w:r>
      <w:r w:rsidRPr="00811795">
        <w:rPr>
          <w:sz w:val="24"/>
          <w:szCs w:val="24"/>
        </w:rPr>
        <w:t>”</w:t>
      </w:r>
      <w:r w:rsidRPr="00811795">
        <w:rPr>
          <w:sz w:val="24"/>
          <w:szCs w:val="24"/>
        </w:rPr>
        <w:t>的反差中有着奇妙的表达效果。</w:t>
      </w:r>
    </w:p>
    <w:p w:rsidR="00C84ADD" w:rsidRPr="00811795" w:rsidP="00811795">
      <w:pPr>
        <w:spacing w:line="360" w:lineRule="auto"/>
        <w:jc w:val="left"/>
        <w:textAlignment w:val="center"/>
        <w:rPr>
          <w:sz w:val="24"/>
          <w:szCs w:val="24"/>
        </w:rPr>
      </w:pPr>
      <w:r w:rsidRPr="00811795">
        <w:rPr>
          <w:sz w:val="24"/>
          <w:szCs w:val="24"/>
        </w:rPr>
        <w:t>D</w:t>
      </w:r>
      <w:r w:rsidRPr="00811795">
        <w:rPr>
          <w:sz w:val="24"/>
          <w:szCs w:val="24"/>
        </w:rPr>
        <w:t>．镇上的人认为睡眠无用，无需担忧</w:t>
      </w:r>
      <w:r w:rsidRPr="00811795">
        <w:rPr>
          <w:sz w:val="24"/>
          <w:szCs w:val="24"/>
        </w:rPr>
        <w:t>，他们的工作生活秩序都回归正常，这暗含了作者对他</w:t>
      </w:r>
      <w:r w:rsidRPr="00811795">
        <w:rPr>
          <w:sz w:val="24"/>
          <w:szCs w:val="24"/>
        </w:rPr>
        <w:t>们愚昧思想的讽刺。</w:t>
      </w:r>
    </w:p>
    <w:p w:rsidR="00C84ADD" w:rsidRPr="00811795" w:rsidP="00811795">
      <w:pPr>
        <w:spacing w:line="360" w:lineRule="auto"/>
        <w:jc w:val="left"/>
        <w:textAlignment w:val="center"/>
        <w:rPr>
          <w:sz w:val="24"/>
          <w:szCs w:val="24"/>
        </w:rPr>
      </w:pPr>
      <w:r w:rsidRPr="00811795">
        <w:rPr>
          <w:sz w:val="24"/>
          <w:szCs w:val="24"/>
        </w:rPr>
        <w:t>8</w:t>
      </w:r>
      <w:r w:rsidRPr="00811795">
        <w:rPr>
          <w:sz w:val="24"/>
          <w:szCs w:val="24"/>
        </w:rPr>
        <w:t>．何塞</w:t>
      </w:r>
      <w:r w:rsidRPr="00811795">
        <w:rPr>
          <w:sz w:val="24"/>
          <w:szCs w:val="24"/>
        </w:rPr>
        <w:t>·</w:t>
      </w:r>
      <w:r w:rsidRPr="00811795">
        <w:rPr>
          <w:sz w:val="24"/>
          <w:szCs w:val="24"/>
        </w:rPr>
        <w:t>阿尔卡蒂奥</w:t>
      </w:r>
      <w:r w:rsidRPr="00811795">
        <w:rPr>
          <w:sz w:val="24"/>
          <w:szCs w:val="24"/>
        </w:rPr>
        <w:t>·</w:t>
      </w:r>
      <w:r w:rsidRPr="00811795">
        <w:rPr>
          <w:sz w:val="24"/>
          <w:szCs w:val="24"/>
        </w:rPr>
        <w:t>布思迪亚一家对待</w:t>
      </w:r>
      <w:r w:rsidRPr="00811795">
        <w:rPr>
          <w:sz w:val="24"/>
          <w:szCs w:val="24"/>
        </w:rPr>
        <w:t>“</w:t>
      </w:r>
      <w:r w:rsidRPr="00811795">
        <w:rPr>
          <w:sz w:val="24"/>
          <w:szCs w:val="24"/>
        </w:rPr>
        <w:t>失眠症</w:t>
      </w:r>
      <w:r w:rsidRPr="00811795">
        <w:rPr>
          <w:sz w:val="24"/>
          <w:szCs w:val="24"/>
        </w:rPr>
        <w:t>”</w:t>
      </w:r>
      <w:r w:rsidRPr="00811795">
        <w:rPr>
          <w:sz w:val="24"/>
          <w:szCs w:val="24"/>
        </w:rPr>
        <w:t>的态度经历了怎样的变化过程？请结合文本</w:t>
      </w:r>
      <w:r w:rsidRPr="00811795">
        <w:rPr>
          <w:sz w:val="24"/>
          <w:szCs w:val="24"/>
        </w:rPr>
        <w:t>一</w:t>
      </w:r>
      <w:r w:rsidRPr="00811795">
        <w:rPr>
          <w:sz w:val="24"/>
          <w:szCs w:val="24"/>
        </w:rPr>
        <w:t>简要概括。</w:t>
      </w:r>
    </w:p>
    <w:p w:rsidR="00811795" w:rsidP="00811795">
      <w:pPr>
        <w:spacing w:line="360" w:lineRule="auto"/>
        <w:jc w:val="left"/>
        <w:textAlignment w:val="center"/>
        <w:rPr>
          <w:sz w:val="24"/>
          <w:szCs w:val="24"/>
        </w:rPr>
      </w:pPr>
      <w:r w:rsidRPr="00811795">
        <w:rPr>
          <w:sz w:val="24"/>
          <w:szCs w:val="24"/>
        </w:rPr>
        <w:t>9</w:t>
      </w:r>
      <w:r w:rsidRPr="00811795">
        <w:rPr>
          <w:sz w:val="24"/>
          <w:szCs w:val="24"/>
        </w:rPr>
        <w:t>．班级整本书阅读交流会上，有同学提出《百年孤独》中作者设计</w:t>
      </w:r>
      <w:r w:rsidRPr="00811795">
        <w:rPr>
          <w:sz w:val="24"/>
          <w:szCs w:val="24"/>
        </w:rPr>
        <w:t>“</w:t>
      </w:r>
      <w:r w:rsidRPr="00811795">
        <w:rPr>
          <w:sz w:val="24"/>
          <w:szCs w:val="24"/>
        </w:rPr>
        <w:t>失眠症</w:t>
      </w:r>
      <w:r w:rsidRPr="00811795">
        <w:rPr>
          <w:sz w:val="24"/>
          <w:szCs w:val="24"/>
        </w:rPr>
        <w:t>”</w:t>
      </w:r>
      <w:r w:rsidRPr="00811795">
        <w:rPr>
          <w:sz w:val="24"/>
          <w:szCs w:val="24"/>
        </w:rPr>
        <w:t>的意图的问题，若由你进行解答，你会列出哪些要点？请结合三则文本简要概括。</w:t>
      </w:r>
    </w:p>
    <w:p w:rsidR="00C84ADD" w:rsidRPr="00811795" w:rsidP="00811795">
      <w:pPr>
        <w:spacing w:line="360" w:lineRule="auto"/>
        <w:jc w:val="center"/>
        <w:textAlignment w:val="center"/>
        <w:rPr>
          <w:rFonts w:ascii="黑体" w:eastAsia="黑体" w:hAnsi="黑体" w:cs="黑体"/>
          <w:b/>
          <w:sz w:val="24"/>
          <w:szCs w:val="24"/>
        </w:rPr>
      </w:pPr>
    </w:p>
    <w:p w:rsidR="00C84ADD" w:rsidRPr="00811795" w:rsidP="00811795">
      <w:pPr>
        <w:spacing w:line="360" w:lineRule="auto"/>
        <w:jc w:val="left"/>
        <w:textAlignment w:val="center"/>
        <w:rPr>
          <w:rFonts w:ascii="宋体" w:eastAsia="宋体" w:hAnsi="宋体" w:cs="宋体"/>
          <w:b/>
          <w:sz w:val="24"/>
          <w:szCs w:val="24"/>
        </w:rPr>
      </w:pPr>
      <w:r w:rsidRPr="00811795">
        <w:rPr>
          <w:rFonts w:ascii="宋体" w:eastAsia="宋体" w:hAnsi="宋体" w:cs="宋体"/>
          <w:b/>
          <w:sz w:val="24"/>
          <w:szCs w:val="24"/>
        </w:rPr>
        <w:t>三、文学类阅读</w:t>
      </w:r>
      <w:r w:rsidRPr="00811795">
        <w:rPr>
          <w:rFonts w:ascii="宋体" w:eastAsia="宋体" w:hAnsi="宋体" w:cs="宋体"/>
          <w:b/>
          <w:sz w:val="24"/>
          <w:szCs w:val="24"/>
        </w:rPr>
        <w:t>-</w:t>
      </w:r>
      <w:r w:rsidRPr="00811795">
        <w:rPr>
          <w:rFonts w:ascii="宋体" w:eastAsia="宋体" w:hAnsi="宋体" w:cs="宋体"/>
          <w:b/>
          <w:sz w:val="24"/>
          <w:szCs w:val="24"/>
        </w:rPr>
        <w:t>单文本</w:t>
      </w:r>
    </w:p>
    <w:p w:rsidR="00C84ADD" w:rsidRPr="00811795" w:rsidP="00811795">
      <w:pPr>
        <w:spacing w:line="360" w:lineRule="auto"/>
        <w:jc w:val="left"/>
        <w:textAlignment w:val="center"/>
        <w:rPr>
          <w:sz w:val="24"/>
          <w:szCs w:val="24"/>
        </w:rPr>
      </w:pPr>
      <w:r w:rsidRPr="00811795">
        <w:rPr>
          <w:sz w:val="24"/>
          <w:szCs w:val="24"/>
        </w:rPr>
        <w:t>阅读下面的文字，完成下列小题。</w:t>
      </w:r>
    </w:p>
    <w:p w:rsidR="00C84ADD" w:rsidRPr="00811795" w:rsidP="00811795">
      <w:pPr>
        <w:spacing w:line="360" w:lineRule="auto"/>
        <w:jc w:val="center"/>
        <w:textAlignment w:val="center"/>
        <w:rPr>
          <w:sz w:val="24"/>
          <w:szCs w:val="24"/>
        </w:rPr>
      </w:pPr>
      <w:r w:rsidRPr="00811795">
        <w:rPr>
          <w:rFonts w:ascii="楷体" w:eastAsia="楷体" w:hAnsi="楷体" w:cs="楷体"/>
          <w:sz w:val="24"/>
          <w:szCs w:val="24"/>
        </w:rPr>
        <w:t>世界上最漂亮的溺水者</w:t>
      </w:r>
    </w:p>
    <w:p w:rsidR="00C84ADD" w:rsidRPr="00811795" w:rsidP="00811795">
      <w:pPr>
        <w:spacing w:line="360" w:lineRule="auto"/>
        <w:jc w:val="center"/>
        <w:textAlignment w:val="center"/>
        <w:rPr>
          <w:sz w:val="24"/>
          <w:szCs w:val="24"/>
        </w:rPr>
      </w:pPr>
      <w:r w:rsidRPr="00811795">
        <w:rPr>
          <w:rFonts w:ascii="楷体" w:eastAsia="楷体" w:hAnsi="楷体" w:cs="楷体"/>
          <w:sz w:val="24"/>
          <w:szCs w:val="24"/>
        </w:rPr>
        <w:t>【哥伦比亚】马尔克斯</w:t>
      </w:r>
    </w:p>
    <w:p w:rsidR="00C84ADD" w:rsidRPr="00811795" w:rsidP="00811795">
      <w:pPr>
        <w:spacing w:line="360" w:lineRule="auto"/>
        <w:ind w:firstLine="420"/>
        <w:jc w:val="left"/>
        <w:textAlignment w:val="center"/>
        <w:rPr>
          <w:sz w:val="24"/>
          <w:szCs w:val="24"/>
        </w:rPr>
      </w:pPr>
      <w:r w:rsidRPr="00811795">
        <w:rPr>
          <w:rFonts w:ascii="楷体" w:eastAsia="楷体" w:hAnsi="楷体" w:cs="楷体"/>
          <w:sz w:val="24"/>
          <w:szCs w:val="24"/>
        </w:rPr>
        <w:t>海面上渐渐漂过来一个黑乎乎的东西，先发现的孩子们炫耀说那是一艘敌船。过了一会儿，他们又发现那件漂浮物上没有挂旗帜，也没有桅杆，于是又认为是一条鲸鱼。一直到它漂到岸边，他们从它身上取下那些黑乎乎的马尾藻、水母和遇难船只的碎片后，才发现是一个淹死的人。</w:t>
      </w:r>
    </w:p>
    <w:p w:rsidR="00C84ADD" w:rsidRPr="00811795" w:rsidP="00811795">
      <w:pPr>
        <w:spacing w:line="360" w:lineRule="auto"/>
        <w:ind w:firstLine="420"/>
        <w:jc w:val="left"/>
        <w:textAlignment w:val="center"/>
        <w:rPr>
          <w:sz w:val="24"/>
          <w:szCs w:val="24"/>
        </w:rPr>
      </w:pPr>
      <w:r w:rsidRPr="00811795">
        <w:rPr>
          <w:rFonts w:ascii="楷体" w:eastAsia="楷体" w:hAnsi="楷体" w:cs="楷体"/>
          <w:sz w:val="24"/>
          <w:szCs w:val="24"/>
        </w:rPr>
        <w:t>孩子们跟这个尸体玩了整整一下午，他们在沙滩上把他埋好，然后再挖出来，后来被大人看见了，便给村子里报了信。村子里男人抬尸的时候，人们发现这具尸体比所有的死人都庞大，都沉重，重得像一匹马，男人们互相议论着，可能是因为他在水里泡得时间太长了，水都浸到了骨头里。当天夜里</w:t>
      </w:r>
      <w:r w:rsidRPr="00811795">
        <w:rPr>
          <w:rFonts w:ascii="楷体" w:eastAsia="楷体" w:hAnsi="楷体" w:cs="楷体"/>
          <w:sz w:val="24"/>
          <w:szCs w:val="24"/>
        </w:rPr>
        <w:t>，女人们用芦絮擦掉死人身上的污泥，她们发现这死者曾是一</w:t>
      </w:r>
      <w:r w:rsidRPr="00811795">
        <w:rPr>
          <w:rFonts w:ascii="楷体" w:eastAsia="楷体" w:hAnsi="楷体" w:cs="楷体"/>
          <w:sz w:val="24"/>
          <w:szCs w:val="24"/>
        </w:rPr>
        <w:t>个</w:t>
      </w:r>
      <w:r w:rsidRPr="00811795">
        <w:rPr>
          <w:rFonts w:ascii="楷体" w:eastAsia="楷体" w:hAnsi="楷体" w:cs="楷体"/>
          <w:sz w:val="24"/>
          <w:szCs w:val="24"/>
        </w:rPr>
        <w:t>很傲慢的人，因为他的脸上没有其他那些在海上淹死的人那种孤独的表情。最后直到她们给他完全擦洗干净了，才发现他是那么漂亮，于是都</w:t>
      </w:r>
      <w:r w:rsidRPr="00811795">
        <w:rPr>
          <w:rFonts w:ascii="楷体" w:eastAsia="楷体" w:hAnsi="楷体" w:cs="楷体"/>
          <w:sz w:val="24"/>
          <w:szCs w:val="24"/>
        </w:rPr>
        <w:t>惊讶地憋住</w:t>
      </w:r>
      <w:r w:rsidRPr="00811795">
        <w:rPr>
          <w:rFonts w:ascii="楷体" w:eastAsia="楷体" w:hAnsi="楷体" w:cs="楷体"/>
          <w:sz w:val="24"/>
          <w:szCs w:val="24"/>
        </w:rPr>
        <w:t>了呼吸。他不仅是她们从没见过的那种最高大、最强健而又最具有男性美的人，而且是连在想象中都不曾见过的男人。</w:t>
      </w:r>
    </w:p>
    <w:p w:rsidR="00C84ADD" w:rsidRPr="00811795" w:rsidP="00811795">
      <w:pPr>
        <w:spacing w:line="360" w:lineRule="auto"/>
        <w:ind w:firstLine="420"/>
        <w:jc w:val="left"/>
        <w:textAlignment w:val="center"/>
        <w:rPr>
          <w:sz w:val="24"/>
          <w:szCs w:val="24"/>
        </w:rPr>
      </w:pPr>
      <w:r w:rsidRPr="00811795">
        <w:rPr>
          <w:rFonts w:ascii="楷体" w:eastAsia="楷体" w:hAnsi="楷体" w:cs="楷体"/>
          <w:sz w:val="24"/>
          <w:szCs w:val="24"/>
        </w:rPr>
        <w:t>村子里找不到一张那么大的床来停放他。女人们把村子里身材最高的男人在节</w:t>
      </w:r>
      <w:r w:rsidRPr="00811795">
        <w:rPr>
          <w:rFonts w:ascii="楷体" w:eastAsia="楷体" w:hAnsi="楷体" w:cs="楷体"/>
          <w:sz w:val="24"/>
          <w:szCs w:val="24"/>
        </w:rPr>
        <w:t>日里穿</w:t>
      </w:r>
      <w:r w:rsidRPr="00811795">
        <w:rPr>
          <w:rFonts w:ascii="楷体" w:eastAsia="楷体" w:hAnsi="楷体" w:cs="楷体"/>
          <w:sz w:val="24"/>
          <w:szCs w:val="24"/>
        </w:rPr>
        <w:t>的裤子拿来也穿不进，最肥大的衬衣他也嫌窄，最大的鞋子还是小。女人们都为这短小的服装和他的美不相称而感到难过，于是她们决定用一大块帆布和一件新娘</w:t>
      </w:r>
      <w:r w:rsidRPr="00811795">
        <w:rPr>
          <w:rFonts w:ascii="楷体" w:eastAsia="楷体" w:hAnsi="楷体" w:cs="楷体"/>
          <w:sz w:val="24"/>
          <w:szCs w:val="24"/>
        </w:rPr>
        <w:t>子的粗线衬衫给他做衣服，以保持他死后的尊严。女人们幻想：如果那漂亮的男人住在这个村子里，他的女人一定是最幸福的。她们</w:t>
      </w:r>
      <w:r w:rsidRPr="00811795">
        <w:rPr>
          <w:rFonts w:ascii="楷体" w:eastAsia="楷体" w:hAnsi="楷体" w:cs="楷体"/>
          <w:sz w:val="24"/>
          <w:szCs w:val="24"/>
        </w:rPr>
        <w:t>暗自拿</w:t>
      </w:r>
      <w:r w:rsidRPr="00811795">
        <w:rPr>
          <w:rFonts w:ascii="楷体" w:eastAsia="楷体" w:hAnsi="楷体" w:cs="楷体"/>
          <w:sz w:val="24"/>
          <w:szCs w:val="24"/>
        </w:rPr>
        <w:t>他跟自己的男人比，内心里都在咒骂自己的男人，觉得他们是世界上</w:t>
      </w:r>
      <w:r w:rsidRPr="00811795">
        <w:rPr>
          <w:rFonts w:ascii="楷体" w:eastAsia="楷体" w:hAnsi="楷体" w:cs="楷体"/>
          <w:sz w:val="24"/>
          <w:szCs w:val="24"/>
        </w:rPr>
        <w:t>最</w:t>
      </w:r>
      <w:r w:rsidRPr="00811795">
        <w:rPr>
          <w:rFonts w:ascii="楷体" w:eastAsia="楷体" w:hAnsi="楷体" w:cs="楷体"/>
          <w:sz w:val="24"/>
          <w:szCs w:val="24"/>
        </w:rPr>
        <w:t>污秽而又没有本事的人。这时她们当中最老的一个叹口气说道：</w:t>
      </w:r>
      <w:r w:rsidRPr="00811795">
        <w:rPr>
          <w:rFonts w:ascii="楷体" w:eastAsia="楷体" w:hAnsi="楷体" w:cs="楷体"/>
          <w:sz w:val="24"/>
          <w:szCs w:val="24"/>
        </w:rPr>
        <w:t>“</w:t>
      </w:r>
      <w:r w:rsidRPr="00811795">
        <w:rPr>
          <w:rFonts w:ascii="楷体" w:eastAsia="楷体" w:hAnsi="楷体" w:cs="楷体"/>
          <w:sz w:val="24"/>
          <w:szCs w:val="24"/>
        </w:rPr>
        <w:t>他长得多么像埃斯特温。</w:t>
      </w:r>
      <w:r w:rsidRPr="00811795">
        <w:rPr>
          <w:rFonts w:ascii="楷体" w:eastAsia="楷体" w:hAnsi="楷体" w:cs="楷体"/>
          <w:sz w:val="24"/>
          <w:szCs w:val="24"/>
        </w:rPr>
        <w:t>”</w:t>
      </w:r>
    </w:p>
    <w:p w:rsidR="00C84ADD" w:rsidRPr="00811795" w:rsidP="00811795">
      <w:pPr>
        <w:spacing w:line="360" w:lineRule="auto"/>
        <w:ind w:firstLine="420"/>
        <w:jc w:val="left"/>
        <w:textAlignment w:val="center"/>
        <w:rPr>
          <w:sz w:val="24"/>
          <w:szCs w:val="24"/>
        </w:rPr>
      </w:pPr>
      <w:r w:rsidRPr="00811795">
        <w:rPr>
          <w:rFonts w:ascii="楷体" w:eastAsia="楷体" w:hAnsi="楷体" w:cs="楷体"/>
          <w:sz w:val="24"/>
          <w:szCs w:val="24"/>
        </w:rPr>
        <w:t>那些给他穿衣服、梳头、剪指甲和修胡子的女人，在把他放倒在地上时都抑制不住难受的心情。当她们用一块手帕为他盖脸，免得阳光打扰他时，见到他是那样永远地安息了，像所有</w:t>
      </w:r>
      <w:r w:rsidRPr="00811795">
        <w:rPr>
          <w:rFonts w:ascii="楷体" w:eastAsia="楷体" w:hAnsi="楷体" w:cs="楷体"/>
          <w:sz w:val="24"/>
          <w:szCs w:val="24"/>
        </w:rPr>
        <w:t>的男人一样，无法抗拒这自然规律的安排，都止不住流下了眼泪。先是她们当中最年轻的一个女</w:t>
      </w:r>
      <w:r w:rsidRPr="00811795">
        <w:rPr>
          <w:rFonts w:ascii="楷体" w:eastAsia="楷体" w:hAnsi="楷体" w:cs="楷体"/>
          <w:sz w:val="24"/>
          <w:szCs w:val="24"/>
        </w:rPr>
        <w:t>人开始抽泣，其他人</w:t>
      </w:r>
      <w:r w:rsidRPr="00811795">
        <w:rPr>
          <w:rFonts w:ascii="楷体" w:eastAsia="楷体" w:hAnsi="楷体" w:cs="楷体"/>
          <w:sz w:val="24"/>
          <w:szCs w:val="24"/>
        </w:rPr>
        <w:t>强忍着</w:t>
      </w:r>
      <w:r w:rsidRPr="00811795">
        <w:rPr>
          <w:rFonts w:ascii="楷体" w:eastAsia="楷体" w:hAnsi="楷体" w:cs="楷体"/>
          <w:sz w:val="24"/>
          <w:szCs w:val="24"/>
        </w:rPr>
        <w:t>，只是悲伤地叹着气，可到后来，越来越想哭，因为这个被淹死的人越发使她们回想起埃斯特温，这位世界上最无人帮助的可怜人，他是那么温柔而又助人为乐。</w:t>
      </w:r>
    </w:p>
    <w:p w:rsidR="00C84ADD" w:rsidRPr="00811795" w:rsidP="00811795">
      <w:pPr>
        <w:spacing w:line="360" w:lineRule="auto"/>
        <w:ind w:firstLine="420"/>
        <w:jc w:val="left"/>
        <w:textAlignment w:val="center"/>
        <w:rPr>
          <w:sz w:val="24"/>
          <w:szCs w:val="24"/>
        </w:rPr>
      </w:pPr>
      <w:r w:rsidRPr="00811795">
        <w:rPr>
          <w:rFonts w:ascii="楷体" w:eastAsia="楷体" w:hAnsi="楷体" w:cs="楷体"/>
          <w:sz w:val="24"/>
          <w:szCs w:val="24"/>
        </w:rPr>
        <w:t>她们在痛哭之余都感到了一种莫名的空虚。</w:t>
      </w:r>
    </w:p>
    <w:p w:rsidR="00C84ADD" w:rsidRPr="00811795" w:rsidP="00811795">
      <w:pPr>
        <w:spacing w:line="360" w:lineRule="auto"/>
        <w:ind w:firstLine="420"/>
        <w:jc w:val="left"/>
        <w:textAlignment w:val="center"/>
        <w:rPr>
          <w:sz w:val="24"/>
          <w:szCs w:val="24"/>
        </w:rPr>
      </w:pPr>
      <w:r w:rsidRPr="00811795">
        <w:rPr>
          <w:rFonts w:ascii="楷体" w:eastAsia="楷体" w:hAnsi="楷体" w:cs="楷体"/>
          <w:sz w:val="24"/>
          <w:szCs w:val="24"/>
        </w:rPr>
        <w:t>“</w:t>
      </w:r>
      <w:r w:rsidRPr="00811795">
        <w:rPr>
          <w:rFonts w:ascii="楷体" w:eastAsia="楷体" w:hAnsi="楷体" w:cs="楷体"/>
          <w:sz w:val="24"/>
          <w:szCs w:val="24"/>
        </w:rPr>
        <w:t>神圣的上帝，他是我们的。</w:t>
      </w:r>
      <w:r w:rsidRPr="00811795">
        <w:rPr>
          <w:rFonts w:ascii="楷体" w:eastAsia="楷体" w:hAnsi="楷体" w:cs="楷体"/>
          <w:sz w:val="24"/>
          <w:szCs w:val="24"/>
        </w:rPr>
        <w:t>”</w:t>
      </w:r>
      <w:r w:rsidRPr="00811795">
        <w:rPr>
          <w:rFonts w:ascii="楷体" w:eastAsia="楷体" w:hAnsi="楷体" w:cs="楷体"/>
          <w:sz w:val="24"/>
          <w:szCs w:val="24"/>
        </w:rPr>
        <w:t>她们哭泣着说。</w:t>
      </w:r>
    </w:p>
    <w:p w:rsidR="00C84ADD" w:rsidRPr="00811795" w:rsidP="00811795">
      <w:pPr>
        <w:spacing w:line="360" w:lineRule="auto"/>
        <w:ind w:firstLine="420"/>
        <w:jc w:val="left"/>
        <w:textAlignment w:val="center"/>
        <w:rPr>
          <w:sz w:val="24"/>
          <w:szCs w:val="24"/>
        </w:rPr>
      </w:pPr>
      <w:r w:rsidRPr="00811795">
        <w:rPr>
          <w:rFonts w:ascii="楷体" w:eastAsia="楷体" w:hAnsi="楷体" w:cs="楷体"/>
          <w:sz w:val="24"/>
          <w:szCs w:val="24"/>
        </w:rPr>
        <w:t>男人们认为这些言过其实的话只不过是女人的轻浮。他们只想立即处理掉这个额外的累赘。一个女人走过去取掉盖在死者脸上的手帕，这下连男人们也都惊呆了</w:t>
      </w:r>
      <w:r w:rsidRPr="00811795">
        <w:rPr>
          <w:rFonts w:ascii="楷体" w:eastAsia="楷体" w:hAnsi="楷体" w:cs="楷体"/>
          <w:sz w:val="24"/>
          <w:szCs w:val="24"/>
        </w:rPr>
        <w:t>——</w:t>
      </w:r>
      <w:r w:rsidRPr="00811795">
        <w:rPr>
          <w:rFonts w:ascii="楷体" w:eastAsia="楷体" w:hAnsi="楷体" w:cs="楷体"/>
          <w:sz w:val="24"/>
          <w:szCs w:val="24"/>
        </w:rPr>
        <w:t>是埃斯特温。</w:t>
      </w:r>
    </w:p>
    <w:p w:rsidR="00C84ADD" w:rsidRPr="00811795" w:rsidP="00811795">
      <w:pPr>
        <w:spacing w:line="360" w:lineRule="auto"/>
        <w:ind w:firstLine="420"/>
        <w:jc w:val="left"/>
        <w:textAlignment w:val="center"/>
        <w:rPr>
          <w:sz w:val="24"/>
          <w:szCs w:val="24"/>
        </w:rPr>
      </w:pPr>
      <w:r w:rsidRPr="00811795">
        <w:rPr>
          <w:rFonts w:ascii="楷体" w:eastAsia="楷体" w:hAnsi="楷体" w:cs="楷体"/>
          <w:sz w:val="24"/>
          <w:szCs w:val="24"/>
        </w:rPr>
        <w:t>人们为他举行了最隆重的葬礼。有些妇女去邻村找花，把这件事讲给另一些妇女听，她们不相信，也跟来看看。当她</w:t>
      </w:r>
      <w:r w:rsidRPr="00811795">
        <w:rPr>
          <w:rFonts w:ascii="楷体" w:eastAsia="楷体" w:hAnsi="楷体" w:cs="楷体"/>
          <w:sz w:val="24"/>
          <w:szCs w:val="24"/>
        </w:rPr>
        <w:t>们见到那死者后，就又去弄来更多的鲜花，人和花越来越多，挤得几乎无法走路。</w:t>
      </w:r>
    </w:p>
    <w:p w:rsidR="00C84ADD" w:rsidRPr="00811795" w:rsidP="00811795">
      <w:pPr>
        <w:spacing w:line="360" w:lineRule="auto"/>
        <w:ind w:firstLine="420"/>
        <w:jc w:val="left"/>
        <w:textAlignment w:val="center"/>
        <w:rPr>
          <w:sz w:val="24"/>
          <w:szCs w:val="24"/>
        </w:rPr>
      </w:pPr>
      <w:r w:rsidRPr="00811795">
        <w:rPr>
          <w:rFonts w:ascii="楷体" w:eastAsia="楷体" w:hAnsi="楷体" w:cs="楷体"/>
          <w:sz w:val="24"/>
          <w:szCs w:val="24"/>
        </w:rPr>
        <w:t>在把那具尸体抛下深渊以前的片刻间，所有的人都憋住呼吸。他们不需要相互去看，就知道彼此都不是完美的，永远也不可能是完美的。真遗憾，这个漂亮的傻瓜死了。他们将在房前墙上涂上明快的色彩，借以永远纪念埃斯特温。他们还将凿开岩层，在石头地上挖出水源来，在悬崖峭壁上栽种鲜花，为了在将来每年的春天，让那些大船上的旅客被这海上花园的芳香召唤。连船长也下到甲板上，身穿节日的服装，胸前挎着望远镜，佩戴着金星肩章和一排战争中得的奖章，指着这坐落在加勒比海地</w:t>
      </w:r>
      <w:r w:rsidRPr="00811795">
        <w:rPr>
          <w:rFonts w:ascii="楷体" w:eastAsia="楷体" w:hAnsi="楷体" w:cs="楷体"/>
          <w:sz w:val="24"/>
          <w:szCs w:val="24"/>
        </w:rPr>
        <w:t>平线上满是玫瑰花的海角，用十四种语言说道：</w:t>
      </w:r>
      <w:r w:rsidRPr="00811795">
        <w:rPr>
          <w:rFonts w:ascii="楷体" w:eastAsia="楷体" w:hAnsi="楷体" w:cs="楷体"/>
          <w:sz w:val="24"/>
          <w:szCs w:val="24"/>
        </w:rPr>
        <w:t>“</w:t>
      </w:r>
      <w:r w:rsidRPr="00811795">
        <w:rPr>
          <w:rFonts w:ascii="楷体" w:eastAsia="楷体" w:hAnsi="楷体" w:cs="楷体"/>
          <w:sz w:val="24"/>
          <w:szCs w:val="24"/>
        </w:rPr>
        <w:t>你们看那儿，如今风儿是那样平静，太阳是那么明亮，连那些向日葵都不知道此刻该朝哪边转。是的，那儿就是埃斯特温的村子。</w:t>
      </w:r>
      <w:r w:rsidRPr="00811795">
        <w:rPr>
          <w:rFonts w:ascii="楷体" w:eastAsia="楷体" w:hAnsi="楷体" w:cs="楷体"/>
          <w:sz w:val="24"/>
          <w:szCs w:val="24"/>
        </w:rPr>
        <w:t>”</w:t>
      </w:r>
    </w:p>
    <w:p w:rsidR="00C84ADD" w:rsidRPr="00811795" w:rsidP="00811795">
      <w:pPr>
        <w:spacing w:line="360" w:lineRule="auto"/>
        <w:ind w:firstLine="420"/>
        <w:jc w:val="right"/>
        <w:textAlignment w:val="center"/>
        <w:rPr>
          <w:sz w:val="24"/>
          <w:szCs w:val="24"/>
        </w:rPr>
      </w:pPr>
      <w:r w:rsidRPr="00811795">
        <w:rPr>
          <w:rFonts w:ascii="楷体" w:eastAsia="楷体" w:hAnsi="楷体" w:cs="楷体"/>
          <w:sz w:val="24"/>
          <w:szCs w:val="24"/>
        </w:rPr>
        <w:t>（有删改）</w:t>
      </w:r>
    </w:p>
    <w:p w:rsidR="00C84ADD" w:rsidRPr="00811795" w:rsidP="00811795">
      <w:pPr>
        <w:spacing w:line="360" w:lineRule="auto"/>
        <w:jc w:val="left"/>
        <w:textAlignment w:val="center"/>
        <w:rPr>
          <w:sz w:val="24"/>
          <w:szCs w:val="24"/>
        </w:rPr>
      </w:pPr>
      <w:r w:rsidRPr="00811795">
        <w:rPr>
          <w:sz w:val="24"/>
          <w:szCs w:val="24"/>
        </w:rPr>
        <w:t>10</w:t>
      </w:r>
      <w:r w:rsidRPr="00811795">
        <w:rPr>
          <w:sz w:val="24"/>
          <w:szCs w:val="24"/>
        </w:rPr>
        <w:t>．下列对文章相关内容的分析和概括，不恰当的一项是（</w:t>
      </w:r>
      <w:r w:rsidRPr="00811795">
        <w:rPr>
          <w:rFonts w:ascii="Times New Roman" w:eastAsia="Times New Roman" w:hAnsi="Times New Roman" w:cs="Times New Roman"/>
          <w:kern w:val="0"/>
          <w:sz w:val="24"/>
          <w:szCs w:val="24"/>
        </w:rPr>
        <w:t>    </w:t>
      </w:r>
      <w:r w:rsidRPr="00811795">
        <w:rPr>
          <w:sz w:val="24"/>
          <w:szCs w:val="24"/>
        </w:rPr>
        <w:t>）</w:t>
      </w:r>
    </w:p>
    <w:p w:rsidR="00C84ADD" w:rsidRPr="00811795" w:rsidP="00811795">
      <w:pPr>
        <w:spacing w:line="360" w:lineRule="auto"/>
        <w:jc w:val="left"/>
        <w:textAlignment w:val="center"/>
        <w:rPr>
          <w:sz w:val="24"/>
          <w:szCs w:val="24"/>
        </w:rPr>
      </w:pPr>
      <w:r w:rsidRPr="00811795">
        <w:rPr>
          <w:sz w:val="24"/>
          <w:szCs w:val="24"/>
        </w:rPr>
        <w:t>A</w:t>
      </w:r>
      <w:r w:rsidRPr="00811795">
        <w:rPr>
          <w:sz w:val="24"/>
          <w:szCs w:val="24"/>
        </w:rPr>
        <w:t>．小说开头写这个死尸是一艘敌船、是一条鲸鱼都是为下文写埃斯特温的高大做铺垫。像马尔克斯其他小说一样，这个故事看上去有些荒诞离奇，却与生活的内在逻辑并不相悖。</w:t>
      </w:r>
    </w:p>
    <w:p w:rsidR="00C84ADD" w:rsidRPr="00811795" w:rsidP="00811795">
      <w:pPr>
        <w:spacing w:line="360" w:lineRule="auto"/>
        <w:jc w:val="left"/>
        <w:textAlignment w:val="center"/>
        <w:rPr>
          <w:sz w:val="24"/>
          <w:szCs w:val="24"/>
        </w:rPr>
      </w:pPr>
      <w:r w:rsidRPr="00811795">
        <w:rPr>
          <w:sz w:val="24"/>
          <w:szCs w:val="24"/>
        </w:rPr>
        <w:t>B</w:t>
      </w:r>
      <w:r w:rsidRPr="00811795">
        <w:rPr>
          <w:sz w:val="24"/>
          <w:szCs w:val="24"/>
        </w:rPr>
        <w:t>．小说写了在一个荒凉偏远的海边渔村，居住着一群过着灰暗生活的村民。直到有一天，一具漂亮的死尸从海面上漂过来，开</w:t>
      </w:r>
      <w:r w:rsidRPr="00811795">
        <w:rPr>
          <w:sz w:val="24"/>
          <w:szCs w:val="24"/>
        </w:rPr>
        <w:t>始照亮每一个人的生活。</w:t>
      </w:r>
    </w:p>
    <w:p w:rsidR="00C84ADD" w:rsidRPr="00811795" w:rsidP="00811795">
      <w:pPr>
        <w:spacing w:line="360" w:lineRule="auto"/>
        <w:jc w:val="left"/>
        <w:textAlignment w:val="center"/>
        <w:rPr>
          <w:sz w:val="24"/>
          <w:szCs w:val="24"/>
        </w:rPr>
      </w:pPr>
      <w:r w:rsidRPr="00811795">
        <w:rPr>
          <w:sz w:val="24"/>
          <w:szCs w:val="24"/>
        </w:rPr>
        <w:t>C</w:t>
      </w:r>
      <w:r w:rsidRPr="00811795">
        <w:rPr>
          <w:sz w:val="24"/>
          <w:szCs w:val="24"/>
        </w:rPr>
        <w:t>．先是男人，后是女人，他们为溺水者的漂亮所折服，体现了文章的主旨</w:t>
      </w:r>
      <w:r w:rsidRPr="00811795">
        <w:rPr>
          <w:sz w:val="24"/>
          <w:szCs w:val="24"/>
        </w:rPr>
        <w:t>——</w:t>
      </w:r>
      <w:r w:rsidRPr="00811795">
        <w:rPr>
          <w:sz w:val="24"/>
          <w:szCs w:val="24"/>
        </w:rPr>
        <w:t>生活真的不同凡响</w:t>
      </w:r>
      <w:r w:rsidRPr="00811795">
        <w:rPr>
          <w:sz w:val="24"/>
          <w:szCs w:val="24"/>
        </w:rPr>
        <w:t xml:space="preserve"> </w:t>
      </w:r>
      <w:r w:rsidRPr="00811795">
        <w:rPr>
          <w:sz w:val="24"/>
          <w:szCs w:val="24"/>
        </w:rPr>
        <w:t>，是美唤起了对美的渴求。</w:t>
      </w:r>
    </w:p>
    <w:p w:rsidR="00C84ADD" w:rsidRPr="00811795" w:rsidP="00811795">
      <w:pPr>
        <w:spacing w:line="360" w:lineRule="auto"/>
        <w:jc w:val="left"/>
        <w:textAlignment w:val="center"/>
        <w:rPr>
          <w:sz w:val="24"/>
          <w:szCs w:val="24"/>
        </w:rPr>
      </w:pPr>
      <w:r w:rsidRPr="00811795">
        <w:rPr>
          <w:sz w:val="24"/>
          <w:szCs w:val="24"/>
        </w:rPr>
        <w:t>D</w:t>
      </w:r>
      <w:r w:rsidRPr="00811795">
        <w:rPr>
          <w:sz w:val="24"/>
          <w:szCs w:val="24"/>
        </w:rPr>
        <w:t>．溺水者的美唤起了人们对美的渴求，他是给人间带来幸福、觉醒、希望、文明的使者。</w:t>
      </w:r>
    </w:p>
    <w:p w:rsidR="00C84ADD" w:rsidRPr="00811795" w:rsidP="00811795">
      <w:pPr>
        <w:spacing w:line="360" w:lineRule="auto"/>
        <w:jc w:val="left"/>
        <w:textAlignment w:val="center"/>
        <w:rPr>
          <w:sz w:val="24"/>
          <w:szCs w:val="24"/>
        </w:rPr>
      </w:pPr>
      <w:r w:rsidRPr="00811795">
        <w:rPr>
          <w:sz w:val="24"/>
          <w:szCs w:val="24"/>
        </w:rPr>
        <w:t>11</w:t>
      </w:r>
      <w:r w:rsidRPr="00811795">
        <w:rPr>
          <w:sz w:val="24"/>
          <w:szCs w:val="24"/>
        </w:rPr>
        <w:t>．下列对该小说艺术特色的理解与鉴赏，不正确的一项是（</w:t>
      </w:r>
      <w:r w:rsidRPr="00811795">
        <w:rPr>
          <w:rFonts w:ascii="Times New Roman" w:eastAsia="Times New Roman" w:hAnsi="Times New Roman" w:cs="Times New Roman"/>
          <w:kern w:val="0"/>
          <w:sz w:val="24"/>
          <w:szCs w:val="24"/>
        </w:rPr>
        <w:t>    </w:t>
      </w:r>
      <w:r w:rsidRPr="00811795">
        <w:rPr>
          <w:sz w:val="24"/>
          <w:szCs w:val="24"/>
        </w:rPr>
        <w:t>）</w:t>
      </w:r>
    </w:p>
    <w:p w:rsidR="00C84ADD" w:rsidRPr="00811795" w:rsidP="00811795">
      <w:pPr>
        <w:spacing w:line="360" w:lineRule="auto"/>
        <w:jc w:val="left"/>
        <w:textAlignment w:val="center"/>
        <w:rPr>
          <w:sz w:val="24"/>
          <w:szCs w:val="24"/>
        </w:rPr>
      </w:pPr>
      <w:r w:rsidRPr="00811795">
        <w:rPr>
          <w:sz w:val="24"/>
          <w:szCs w:val="24"/>
        </w:rPr>
        <w:t>A</w:t>
      </w:r>
      <w:r w:rsidRPr="00811795">
        <w:rPr>
          <w:sz w:val="24"/>
          <w:szCs w:val="24"/>
        </w:rPr>
        <w:t>．文章通过对比、白描、夸张、借代的手法来表现人物，既传神又逼真，使人物形象栩栩如生。</w:t>
      </w:r>
    </w:p>
    <w:p w:rsidR="00C84ADD" w:rsidRPr="00811795" w:rsidP="00811795">
      <w:pPr>
        <w:spacing w:line="360" w:lineRule="auto"/>
        <w:jc w:val="left"/>
        <w:textAlignment w:val="center"/>
        <w:rPr>
          <w:sz w:val="24"/>
          <w:szCs w:val="24"/>
        </w:rPr>
      </w:pPr>
      <w:r w:rsidRPr="00811795">
        <w:rPr>
          <w:sz w:val="24"/>
          <w:szCs w:val="24"/>
        </w:rPr>
        <w:t>B</w:t>
      </w:r>
      <w:r w:rsidRPr="00811795">
        <w:rPr>
          <w:sz w:val="24"/>
          <w:szCs w:val="24"/>
        </w:rPr>
        <w:t>．马尔克斯的小说总是把现实与幻想、</w:t>
      </w:r>
      <w:r w:rsidRPr="00811795">
        <w:rPr>
          <w:sz w:val="24"/>
          <w:szCs w:val="24"/>
        </w:rPr>
        <w:t>直描与隐喻</w:t>
      </w:r>
      <w:r w:rsidRPr="00811795">
        <w:rPr>
          <w:sz w:val="24"/>
          <w:szCs w:val="24"/>
        </w:rPr>
        <w:t>、严肃与嘲讽结合起来，将现实与非现实的东西交织在一起，使神奇的描写与现实的反映达到一种奇妙的结合，这篇文章也体现了这一点。</w:t>
      </w:r>
    </w:p>
    <w:p w:rsidR="00C84ADD" w:rsidRPr="00811795" w:rsidP="00811795">
      <w:pPr>
        <w:spacing w:line="360" w:lineRule="auto"/>
        <w:jc w:val="left"/>
        <w:textAlignment w:val="center"/>
        <w:rPr>
          <w:sz w:val="24"/>
          <w:szCs w:val="24"/>
        </w:rPr>
      </w:pPr>
      <w:r w:rsidRPr="00811795">
        <w:rPr>
          <w:sz w:val="24"/>
          <w:szCs w:val="24"/>
        </w:rPr>
        <w:t>C</w:t>
      </w:r>
      <w:r w:rsidRPr="00811795">
        <w:rPr>
          <w:sz w:val="24"/>
          <w:szCs w:val="24"/>
        </w:rPr>
        <w:t>．</w:t>
      </w:r>
      <w:r w:rsidRPr="00811795">
        <w:rPr>
          <w:sz w:val="24"/>
          <w:szCs w:val="24"/>
        </w:rPr>
        <w:t>“</w:t>
      </w:r>
      <w:r w:rsidRPr="00811795">
        <w:rPr>
          <w:sz w:val="24"/>
          <w:szCs w:val="24"/>
        </w:rPr>
        <w:t>溺水者</w:t>
      </w:r>
      <w:r w:rsidRPr="00811795">
        <w:rPr>
          <w:sz w:val="24"/>
          <w:szCs w:val="24"/>
        </w:rPr>
        <w:t>”</w:t>
      </w:r>
      <w:r w:rsidRPr="00811795">
        <w:rPr>
          <w:sz w:val="24"/>
          <w:szCs w:val="24"/>
        </w:rPr>
        <w:t>具有象征意义，他推动着人们去改变落后、愚昧的生活现状，走向光明、美好的未来。</w:t>
      </w:r>
    </w:p>
    <w:p w:rsidR="00C84ADD" w:rsidRPr="00811795" w:rsidP="00811795">
      <w:pPr>
        <w:spacing w:line="360" w:lineRule="auto"/>
        <w:jc w:val="left"/>
        <w:textAlignment w:val="center"/>
        <w:rPr>
          <w:sz w:val="24"/>
          <w:szCs w:val="24"/>
        </w:rPr>
      </w:pPr>
      <w:r w:rsidRPr="00811795">
        <w:rPr>
          <w:sz w:val="24"/>
          <w:szCs w:val="24"/>
        </w:rPr>
        <w:t>D</w:t>
      </w:r>
      <w:r w:rsidRPr="00811795">
        <w:rPr>
          <w:sz w:val="24"/>
          <w:szCs w:val="24"/>
        </w:rPr>
        <w:t>．小说构思和写作手法极为奇特。虽然是围绕着</w:t>
      </w:r>
      <w:r w:rsidRPr="00811795">
        <w:rPr>
          <w:sz w:val="24"/>
          <w:szCs w:val="24"/>
        </w:rPr>
        <w:t>“</w:t>
      </w:r>
      <w:r w:rsidRPr="00811795">
        <w:rPr>
          <w:sz w:val="24"/>
          <w:szCs w:val="24"/>
        </w:rPr>
        <w:t>尸体</w:t>
      </w:r>
      <w:r w:rsidRPr="00811795">
        <w:rPr>
          <w:sz w:val="24"/>
          <w:szCs w:val="24"/>
        </w:rPr>
        <w:t>”</w:t>
      </w:r>
      <w:r w:rsidRPr="00811795">
        <w:rPr>
          <w:sz w:val="24"/>
          <w:szCs w:val="24"/>
        </w:rPr>
        <w:t>在叙事，但并不是在讲述一个传奇的故事，而重点表现活着的人的精神活动，表现的是拉丁美洲人们精神上的真实。</w:t>
      </w:r>
    </w:p>
    <w:p w:rsidR="00C84ADD" w:rsidRPr="00811795" w:rsidP="00811795">
      <w:pPr>
        <w:spacing w:line="360" w:lineRule="auto"/>
        <w:jc w:val="left"/>
        <w:textAlignment w:val="center"/>
        <w:rPr>
          <w:sz w:val="24"/>
          <w:szCs w:val="24"/>
        </w:rPr>
      </w:pPr>
      <w:r w:rsidRPr="00811795">
        <w:rPr>
          <w:sz w:val="24"/>
          <w:szCs w:val="24"/>
        </w:rPr>
        <w:t>12</w:t>
      </w:r>
      <w:r w:rsidRPr="00811795">
        <w:rPr>
          <w:sz w:val="24"/>
          <w:szCs w:val="24"/>
        </w:rPr>
        <w:t>．漂亮的溺水者的</w:t>
      </w:r>
      <w:r w:rsidRPr="00811795">
        <w:rPr>
          <w:sz w:val="24"/>
          <w:szCs w:val="24"/>
        </w:rPr>
        <w:t>“</w:t>
      </w:r>
      <w:r w:rsidRPr="00811795">
        <w:rPr>
          <w:sz w:val="24"/>
          <w:szCs w:val="24"/>
        </w:rPr>
        <w:t>美</w:t>
      </w:r>
      <w:r w:rsidRPr="00811795">
        <w:rPr>
          <w:sz w:val="24"/>
          <w:szCs w:val="24"/>
        </w:rPr>
        <w:t>”</w:t>
      </w:r>
      <w:r w:rsidRPr="00811795">
        <w:rPr>
          <w:sz w:val="24"/>
          <w:szCs w:val="24"/>
        </w:rPr>
        <w:t>表现在哪些方面？请概括说明。</w:t>
      </w:r>
    </w:p>
    <w:p w:rsidR="00811795" w:rsidP="00811795">
      <w:pPr>
        <w:spacing w:line="360" w:lineRule="auto"/>
        <w:jc w:val="left"/>
        <w:textAlignment w:val="center"/>
        <w:rPr>
          <w:sz w:val="24"/>
          <w:szCs w:val="24"/>
        </w:rPr>
      </w:pPr>
      <w:r w:rsidRPr="00811795">
        <w:rPr>
          <w:sz w:val="24"/>
          <w:szCs w:val="24"/>
        </w:rPr>
        <w:t>13</w:t>
      </w:r>
      <w:r w:rsidRPr="00811795">
        <w:rPr>
          <w:sz w:val="24"/>
          <w:szCs w:val="24"/>
        </w:rPr>
        <w:t>．小说主要运用了什么描写手法来表现</w:t>
      </w:r>
      <w:r w:rsidRPr="00811795">
        <w:rPr>
          <w:sz w:val="24"/>
          <w:szCs w:val="24"/>
        </w:rPr>
        <w:t>埃斯特温的美？试举例分析。</w:t>
      </w:r>
    </w:p>
    <w:p w:rsidR="00C84ADD" w:rsidRPr="00811795" w:rsidP="00811795">
      <w:pPr>
        <w:spacing w:line="360" w:lineRule="auto"/>
        <w:jc w:val="center"/>
        <w:textAlignment w:val="center"/>
        <w:rPr>
          <w:rFonts w:ascii="黑体" w:eastAsia="黑体" w:hAnsi="黑体" w:cs="黑体"/>
          <w:b/>
          <w:sz w:val="24"/>
          <w:szCs w:val="24"/>
        </w:rPr>
      </w:pPr>
    </w:p>
    <w:p w:rsidR="00C84ADD" w:rsidRPr="00811795" w:rsidP="00811795">
      <w:pPr>
        <w:spacing w:line="360" w:lineRule="auto"/>
        <w:jc w:val="left"/>
        <w:textAlignment w:val="center"/>
        <w:rPr>
          <w:rFonts w:ascii="宋体" w:eastAsia="宋体" w:hAnsi="宋体" w:cs="宋体"/>
          <w:b/>
          <w:sz w:val="24"/>
          <w:szCs w:val="24"/>
        </w:rPr>
      </w:pPr>
      <w:r w:rsidRPr="00811795">
        <w:rPr>
          <w:rFonts w:ascii="宋体" w:eastAsia="宋体" w:hAnsi="宋体" w:cs="宋体"/>
          <w:b/>
          <w:sz w:val="24"/>
          <w:szCs w:val="24"/>
        </w:rPr>
        <w:t>四、选择</w:t>
      </w:r>
      <w:r w:rsidRPr="00811795">
        <w:rPr>
          <w:rFonts w:ascii="宋体" w:eastAsia="宋体" w:hAnsi="宋体" w:cs="宋体"/>
          <w:b/>
          <w:sz w:val="24"/>
          <w:szCs w:val="24"/>
        </w:rPr>
        <w:t xml:space="preserve"> </w:t>
      </w:r>
      <w:r w:rsidRPr="00811795">
        <w:rPr>
          <w:rFonts w:ascii="宋体" w:eastAsia="宋体" w:hAnsi="宋体" w:cs="宋体"/>
          <w:b/>
          <w:sz w:val="24"/>
          <w:szCs w:val="24"/>
        </w:rPr>
        <w:t>简答</w:t>
      </w:r>
    </w:p>
    <w:p w:rsidR="00C84ADD" w:rsidRPr="00811795" w:rsidP="00811795">
      <w:pPr>
        <w:spacing w:line="360" w:lineRule="auto"/>
        <w:jc w:val="left"/>
        <w:textAlignment w:val="center"/>
        <w:rPr>
          <w:sz w:val="24"/>
          <w:szCs w:val="24"/>
        </w:rPr>
      </w:pPr>
      <w:r w:rsidRPr="00811795">
        <w:rPr>
          <w:sz w:val="24"/>
          <w:szCs w:val="24"/>
        </w:rPr>
        <w:t>阅读下面的文字，完成下面小题。</w:t>
      </w:r>
    </w:p>
    <w:p w:rsidR="00C84ADD" w:rsidRPr="00811795" w:rsidP="00811795">
      <w:pPr>
        <w:spacing w:line="360" w:lineRule="auto"/>
        <w:ind w:firstLine="420"/>
        <w:jc w:val="left"/>
        <w:textAlignment w:val="center"/>
        <w:rPr>
          <w:sz w:val="24"/>
          <w:szCs w:val="24"/>
        </w:rPr>
      </w:pPr>
      <w:r w:rsidRPr="00811795">
        <w:rPr>
          <w:rFonts w:ascii="楷体" w:eastAsia="楷体" w:hAnsi="楷体" w:cs="楷体"/>
          <w:sz w:val="24"/>
          <w:szCs w:val="24"/>
        </w:rPr>
        <w:t>1967</w:t>
      </w:r>
      <w:r w:rsidRPr="00811795">
        <w:rPr>
          <w:rFonts w:ascii="楷体" w:eastAsia="楷体" w:hAnsi="楷体" w:cs="楷体"/>
          <w:sz w:val="24"/>
          <w:szCs w:val="24"/>
        </w:rPr>
        <w:t>年，马尔克斯创作的《百年孤独》（</w:t>
      </w:r>
      <w:r w:rsidRPr="00811795">
        <w:rPr>
          <w:rFonts w:ascii="Times New Roman" w:eastAsia="Times New Roman" w:hAnsi="Times New Roman" w:cs="Times New Roman"/>
          <w:kern w:val="0"/>
          <w:sz w:val="24"/>
          <w:szCs w:val="24"/>
        </w:rPr>
        <w:t>   </w:t>
      </w:r>
      <w:r w:rsidRPr="00811795">
        <w:rPr>
          <w:rFonts w:ascii="楷体" w:eastAsia="楷体" w:hAnsi="楷体" w:cs="楷体"/>
          <w:sz w:val="24"/>
          <w:szCs w:val="24"/>
        </w:rPr>
        <w:t>），震惊了世界文坛。</w:t>
      </w:r>
      <w:r w:rsidRPr="00811795">
        <w:rPr>
          <w:rFonts w:ascii="楷体" w:eastAsia="楷体" w:hAnsi="楷体" w:cs="楷体"/>
          <w:sz w:val="24"/>
          <w:szCs w:val="24"/>
          <w:u w:val="single"/>
        </w:rPr>
        <w:t>不仅作者描述了小镇上布恩迪亚家族七代人，也反映了拉丁美洲的百年历史，被公认为魔幻现实主义最具代表性的鸿篇巨制。</w:t>
      </w:r>
      <w:r w:rsidRPr="00811795">
        <w:rPr>
          <w:rFonts w:ascii="楷体" w:eastAsia="楷体" w:hAnsi="楷体" w:cs="楷体"/>
          <w:sz w:val="24"/>
          <w:szCs w:val="24"/>
        </w:rPr>
        <w:t>此后马尔克斯又发表了《家长的没落》《霍乱时期的爱情》等佳作。</w:t>
      </w:r>
      <w:r w:rsidRPr="00811795">
        <w:rPr>
          <w:rFonts w:ascii="楷体" w:eastAsia="楷体" w:hAnsi="楷体" w:cs="楷体"/>
          <w:sz w:val="24"/>
          <w:szCs w:val="24"/>
          <w:u w:val="single"/>
        </w:rPr>
        <w:t xml:space="preserve"> ① </w:t>
      </w:r>
      <w:r w:rsidRPr="00811795">
        <w:rPr>
          <w:rFonts w:ascii="楷体" w:eastAsia="楷体" w:hAnsi="楷体" w:cs="楷体"/>
          <w:sz w:val="24"/>
          <w:szCs w:val="24"/>
        </w:rPr>
        <w:t>。除了创作实践上拥有像《百年孤独》这样的世纪（</w:t>
      </w:r>
      <w:r w:rsidRPr="00811795">
        <w:rPr>
          <w:rFonts w:ascii="Times New Roman" w:eastAsia="Times New Roman" w:hAnsi="Times New Roman" w:cs="Times New Roman"/>
          <w:kern w:val="0"/>
          <w:sz w:val="24"/>
          <w:szCs w:val="24"/>
        </w:rPr>
        <w:t>   </w:t>
      </w:r>
      <w:r w:rsidRPr="00811795">
        <w:rPr>
          <w:rFonts w:ascii="楷体" w:eastAsia="楷体" w:hAnsi="楷体" w:cs="楷体"/>
          <w:sz w:val="24"/>
          <w:szCs w:val="24"/>
        </w:rPr>
        <w:t>）之作以外，在魔幻现实主义文学创作理论方面，他也是颇有建树的。一是他首先将民族传统和现代意识结合起来，发掘古老的印第安人神话传说，把它和当</w:t>
      </w:r>
      <w:r w:rsidRPr="00811795">
        <w:rPr>
          <w:rFonts w:ascii="楷体" w:eastAsia="楷体" w:hAnsi="楷体" w:cs="楷体"/>
          <w:sz w:val="24"/>
          <w:szCs w:val="24"/>
        </w:rPr>
        <w:t>代拉丁美洲现实有机地融合成一体，并在一种虚幻的情景和氛围中，给现实披上了一层（</w:t>
      </w:r>
      <w:r w:rsidRPr="00811795">
        <w:rPr>
          <w:rFonts w:ascii="Times New Roman" w:eastAsia="Times New Roman" w:hAnsi="Times New Roman" w:cs="Times New Roman"/>
          <w:kern w:val="0"/>
          <w:sz w:val="24"/>
          <w:szCs w:val="24"/>
        </w:rPr>
        <w:t>   </w:t>
      </w:r>
      <w:r w:rsidRPr="00811795">
        <w:rPr>
          <w:rFonts w:ascii="楷体" w:eastAsia="楷体" w:hAnsi="楷体" w:cs="楷体"/>
          <w:sz w:val="24"/>
          <w:szCs w:val="24"/>
        </w:rPr>
        <w:t>）的魔幻外衣。二是他的创作成功地借鉴了欧美现代主义各种新颖的创作手法。他在运用象征、内心独白、自由联想和梦幻意识的技巧方面非常高超，达到了（</w:t>
      </w:r>
      <w:r w:rsidRPr="00811795">
        <w:rPr>
          <w:rFonts w:ascii="Times New Roman" w:eastAsia="Times New Roman" w:hAnsi="Times New Roman" w:cs="Times New Roman"/>
          <w:kern w:val="0"/>
          <w:sz w:val="24"/>
          <w:szCs w:val="24"/>
        </w:rPr>
        <w:t>   </w:t>
      </w:r>
      <w:r w:rsidRPr="00811795">
        <w:rPr>
          <w:rFonts w:ascii="楷体" w:eastAsia="楷体" w:hAnsi="楷体" w:cs="楷体"/>
          <w:sz w:val="24"/>
          <w:szCs w:val="24"/>
        </w:rPr>
        <w:t>）的程度。尤其可贵的是，</w:t>
      </w:r>
      <w:r w:rsidRPr="00811795">
        <w:rPr>
          <w:rFonts w:ascii="楷体" w:eastAsia="楷体" w:hAnsi="楷体" w:cs="楷体"/>
          <w:sz w:val="24"/>
          <w:szCs w:val="24"/>
        </w:rPr>
        <w:t xml:space="preserve"> </w:t>
      </w:r>
      <w:r w:rsidRPr="00811795">
        <w:rPr>
          <w:rFonts w:ascii="楷体" w:eastAsia="楷体" w:hAnsi="楷体" w:cs="楷体"/>
          <w:sz w:val="24"/>
          <w:szCs w:val="24"/>
          <w:u w:val="single"/>
        </w:rPr>
        <w:t xml:space="preserve"> ② </w:t>
      </w:r>
      <w:r w:rsidRPr="00811795">
        <w:rPr>
          <w:rFonts w:ascii="楷体" w:eastAsia="楷体" w:hAnsi="楷体" w:cs="楷体"/>
          <w:sz w:val="24"/>
          <w:szCs w:val="24"/>
        </w:rPr>
        <w:t>，</w:t>
      </w:r>
      <w:r w:rsidRPr="00811795">
        <w:rPr>
          <w:rFonts w:ascii="楷体" w:eastAsia="楷体" w:hAnsi="楷体" w:cs="楷体"/>
          <w:sz w:val="24"/>
          <w:szCs w:val="24"/>
        </w:rPr>
        <w:t>而是擅采众家</w:t>
      </w:r>
      <w:r w:rsidRPr="00811795">
        <w:rPr>
          <w:rFonts w:ascii="楷体" w:eastAsia="楷体" w:hAnsi="楷体" w:cs="楷体"/>
          <w:sz w:val="24"/>
          <w:szCs w:val="24"/>
        </w:rPr>
        <w:t>之长，为我所用，不拘一格地开创表现新路。他的代表作《百年孤独》便十分鲜明地体现出他的这种理论创新精神。</w:t>
      </w:r>
    </w:p>
    <w:p w:rsidR="00C84ADD" w:rsidRPr="00811795" w:rsidP="00811795">
      <w:pPr>
        <w:spacing w:line="360" w:lineRule="auto"/>
        <w:jc w:val="left"/>
        <w:textAlignment w:val="center"/>
        <w:rPr>
          <w:sz w:val="24"/>
          <w:szCs w:val="24"/>
        </w:rPr>
      </w:pPr>
      <w:r w:rsidRPr="00811795">
        <w:rPr>
          <w:sz w:val="24"/>
          <w:szCs w:val="24"/>
        </w:rPr>
        <w:t>14</w:t>
      </w:r>
      <w:r w:rsidRPr="00811795">
        <w:rPr>
          <w:sz w:val="24"/>
          <w:szCs w:val="24"/>
        </w:rPr>
        <w:t>．依次</w:t>
      </w:r>
      <w:r w:rsidRPr="00811795">
        <w:rPr>
          <w:sz w:val="24"/>
          <w:szCs w:val="24"/>
        </w:rPr>
        <w:t>填入文</w:t>
      </w:r>
      <w:r w:rsidRPr="00811795">
        <w:rPr>
          <w:sz w:val="24"/>
          <w:szCs w:val="24"/>
        </w:rPr>
        <w:t>中括号内的词语，全都恰当的一项是</w:t>
      </w:r>
      <w:r w:rsidRPr="00811795">
        <w:rPr>
          <w:sz w:val="24"/>
          <w:szCs w:val="24"/>
        </w:rPr>
        <w:t>(</w:t>
      </w:r>
      <w:r w:rsidRPr="00811795">
        <w:rPr>
          <w:rFonts w:ascii="Times New Roman" w:eastAsia="Times New Roman" w:hAnsi="Times New Roman" w:cs="Times New Roman"/>
          <w:kern w:val="0"/>
          <w:sz w:val="24"/>
          <w:szCs w:val="24"/>
        </w:rPr>
        <w:t>   </w:t>
      </w:r>
      <w:r w:rsidRPr="00811795">
        <w:rPr>
          <w:sz w:val="24"/>
          <w:szCs w:val="24"/>
        </w:rPr>
        <w:t>)</w:t>
      </w:r>
    </w:p>
    <w:p w:rsidR="00C84ADD" w:rsidRPr="00811795" w:rsidP="00811795">
      <w:pPr>
        <w:spacing w:line="360" w:lineRule="auto"/>
        <w:jc w:val="left"/>
        <w:textAlignment w:val="center"/>
        <w:rPr>
          <w:sz w:val="24"/>
          <w:szCs w:val="24"/>
        </w:rPr>
      </w:pPr>
      <w:r w:rsidRPr="00811795">
        <w:rPr>
          <w:sz w:val="24"/>
          <w:szCs w:val="24"/>
        </w:rPr>
        <w:t>A</w:t>
      </w:r>
      <w:r w:rsidRPr="00811795">
        <w:rPr>
          <w:sz w:val="24"/>
          <w:szCs w:val="24"/>
        </w:rPr>
        <w:t>．面世</w:t>
      </w:r>
      <w:r w:rsidRPr="00811795">
        <w:rPr>
          <w:rFonts w:ascii="Times New Roman" w:eastAsia="Times New Roman" w:hAnsi="Times New Roman" w:cs="Times New Roman"/>
          <w:kern w:val="0"/>
          <w:sz w:val="24"/>
          <w:szCs w:val="24"/>
        </w:rPr>
        <w:t>     </w:t>
      </w:r>
      <w:r w:rsidRPr="00811795">
        <w:rPr>
          <w:sz w:val="24"/>
          <w:szCs w:val="24"/>
        </w:rPr>
        <w:t>扛鼎</w:t>
      </w:r>
      <w:r w:rsidRPr="00811795">
        <w:rPr>
          <w:rFonts w:ascii="Times New Roman" w:eastAsia="Times New Roman" w:hAnsi="Times New Roman" w:cs="Times New Roman"/>
          <w:kern w:val="0"/>
          <w:sz w:val="24"/>
          <w:szCs w:val="24"/>
        </w:rPr>
        <w:t>     </w:t>
      </w:r>
      <w:r w:rsidRPr="00811795">
        <w:rPr>
          <w:sz w:val="24"/>
          <w:szCs w:val="24"/>
        </w:rPr>
        <w:t>光怪陆离</w:t>
      </w:r>
      <w:r w:rsidRPr="00811795">
        <w:rPr>
          <w:rFonts w:ascii="Times New Roman" w:eastAsia="Times New Roman" w:hAnsi="Times New Roman" w:cs="Times New Roman"/>
          <w:kern w:val="0"/>
          <w:sz w:val="24"/>
          <w:szCs w:val="24"/>
        </w:rPr>
        <w:t>     </w:t>
      </w:r>
      <w:r w:rsidRPr="00811795">
        <w:rPr>
          <w:sz w:val="24"/>
          <w:szCs w:val="24"/>
        </w:rPr>
        <w:t>出神入化</w:t>
      </w:r>
    </w:p>
    <w:p w:rsidR="00C84ADD" w:rsidRPr="00811795" w:rsidP="00811795">
      <w:pPr>
        <w:spacing w:line="360" w:lineRule="auto"/>
        <w:jc w:val="left"/>
        <w:textAlignment w:val="center"/>
        <w:rPr>
          <w:sz w:val="24"/>
          <w:szCs w:val="24"/>
        </w:rPr>
      </w:pPr>
      <w:r w:rsidRPr="00811795">
        <w:rPr>
          <w:sz w:val="24"/>
          <w:szCs w:val="24"/>
        </w:rPr>
        <w:t>B</w:t>
      </w:r>
      <w:r w:rsidRPr="00811795">
        <w:rPr>
          <w:sz w:val="24"/>
          <w:szCs w:val="24"/>
        </w:rPr>
        <w:t>．面市</w:t>
      </w:r>
      <w:r w:rsidRPr="00811795">
        <w:rPr>
          <w:rFonts w:ascii="Times New Roman" w:eastAsia="Times New Roman" w:hAnsi="Times New Roman" w:cs="Times New Roman"/>
          <w:kern w:val="0"/>
          <w:sz w:val="24"/>
          <w:szCs w:val="24"/>
        </w:rPr>
        <w:t>  </w:t>
      </w:r>
      <w:r w:rsidRPr="00811795">
        <w:rPr>
          <w:rFonts w:ascii="Times New Roman" w:eastAsia="Times New Roman" w:hAnsi="Times New Roman" w:cs="Times New Roman"/>
          <w:kern w:val="0"/>
          <w:sz w:val="24"/>
          <w:szCs w:val="24"/>
        </w:rPr>
        <w:t>   </w:t>
      </w:r>
      <w:r w:rsidRPr="00811795">
        <w:rPr>
          <w:sz w:val="24"/>
          <w:szCs w:val="24"/>
        </w:rPr>
        <w:t>扛鼎</w:t>
      </w:r>
      <w:r w:rsidRPr="00811795">
        <w:rPr>
          <w:rFonts w:ascii="Times New Roman" w:eastAsia="Times New Roman" w:hAnsi="Times New Roman" w:cs="Times New Roman"/>
          <w:kern w:val="0"/>
          <w:sz w:val="24"/>
          <w:szCs w:val="24"/>
        </w:rPr>
        <w:t>     </w:t>
      </w:r>
      <w:r w:rsidRPr="00811795">
        <w:rPr>
          <w:sz w:val="24"/>
          <w:szCs w:val="24"/>
        </w:rPr>
        <w:t>斑驳陆离</w:t>
      </w:r>
      <w:r w:rsidRPr="00811795">
        <w:rPr>
          <w:rFonts w:ascii="Times New Roman" w:eastAsia="Times New Roman" w:hAnsi="Times New Roman" w:cs="Times New Roman"/>
          <w:kern w:val="0"/>
          <w:sz w:val="24"/>
          <w:szCs w:val="24"/>
        </w:rPr>
        <w:t>     </w:t>
      </w:r>
      <w:r w:rsidRPr="00811795">
        <w:rPr>
          <w:sz w:val="24"/>
          <w:szCs w:val="24"/>
        </w:rPr>
        <w:t>登峰造极</w:t>
      </w:r>
    </w:p>
    <w:p w:rsidR="00C84ADD" w:rsidRPr="00811795" w:rsidP="00811795">
      <w:pPr>
        <w:spacing w:line="360" w:lineRule="auto"/>
        <w:jc w:val="left"/>
        <w:textAlignment w:val="center"/>
        <w:rPr>
          <w:sz w:val="24"/>
          <w:szCs w:val="24"/>
        </w:rPr>
      </w:pPr>
      <w:r w:rsidRPr="00811795">
        <w:rPr>
          <w:sz w:val="24"/>
          <w:szCs w:val="24"/>
        </w:rPr>
        <w:t>C</w:t>
      </w:r>
      <w:r w:rsidRPr="00811795">
        <w:rPr>
          <w:sz w:val="24"/>
          <w:szCs w:val="24"/>
        </w:rPr>
        <w:t>．面世</w:t>
      </w:r>
      <w:r w:rsidRPr="00811795">
        <w:rPr>
          <w:rFonts w:ascii="Times New Roman" w:eastAsia="Times New Roman" w:hAnsi="Times New Roman" w:cs="Times New Roman"/>
          <w:kern w:val="0"/>
          <w:sz w:val="24"/>
          <w:szCs w:val="24"/>
        </w:rPr>
        <w:t>     </w:t>
      </w:r>
      <w:r w:rsidRPr="00811795">
        <w:rPr>
          <w:sz w:val="24"/>
          <w:szCs w:val="24"/>
        </w:rPr>
        <w:t>压轴</w:t>
      </w:r>
      <w:r w:rsidRPr="00811795">
        <w:rPr>
          <w:rFonts w:ascii="Times New Roman" w:eastAsia="Times New Roman" w:hAnsi="Times New Roman" w:cs="Times New Roman"/>
          <w:kern w:val="0"/>
          <w:sz w:val="24"/>
          <w:szCs w:val="24"/>
        </w:rPr>
        <w:t>     </w:t>
      </w:r>
      <w:r w:rsidRPr="00811795">
        <w:rPr>
          <w:sz w:val="24"/>
          <w:szCs w:val="24"/>
        </w:rPr>
        <w:t>光怪陆离</w:t>
      </w:r>
      <w:r w:rsidRPr="00811795">
        <w:rPr>
          <w:rFonts w:ascii="Times New Roman" w:eastAsia="Times New Roman" w:hAnsi="Times New Roman" w:cs="Times New Roman"/>
          <w:kern w:val="0"/>
          <w:sz w:val="24"/>
          <w:szCs w:val="24"/>
        </w:rPr>
        <w:t>     </w:t>
      </w:r>
      <w:r w:rsidRPr="00811795">
        <w:rPr>
          <w:sz w:val="24"/>
          <w:szCs w:val="24"/>
        </w:rPr>
        <w:t>登峰造极</w:t>
      </w:r>
    </w:p>
    <w:p w:rsidR="00C84ADD" w:rsidRPr="00811795" w:rsidP="00811795">
      <w:pPr>
        <w:spacing w:line="360" w:lineRule="auto"/>
        <w:jc w:val="left"/>
        <w:textAlignment w:val="center"/>
        <w:rPr>
          <w:sz w:val="24"/>
          <w:szCs w:val="24"/>
        </w:rPr>
      </w:pPr>
      <w:r w:rsidRPr="00811795">
        <w:rPr>
          <w:sz w:val="24"/>
          <w:szCs w:val="24"/>
        </w:rPr>
        <w:t>D</w:t>
      </w:r>
      <w:r w:rsidRPr="00811795">
        <w:rPr>
          <w:sz w:val="24"/>
          <w:szCs w:val="24"/>
        </w:rPr>
        <w:t>．面市</w:t>
      </w:r>
      <w:r w:rsidRPr="00811795">
        <w:rPr>
          <w:rFonts w:ascii="Times New Roman" w:eastAsia="Times New Roman" w:hAnsi="Times New Roman" w:cs="Times New Roman"/>
          <w:kern w:val="0"/>
          <w:sz w:val="24"/>
          <w:szCs w:val="24"/>
        </w:rPr>
        <w:t>     </w:t>
      </w:r>
      <w:r w:rsidRPr="00811795">
        <w:rPr>
          <w:sz w:val="24"/>
          <w:szCs w:val="24"/>
        </w:rPr>
        <w:t>压轴</w:t>
      </w:r>
      <w:r w:rsidRPr="00811795">
        <w:rPr>
          <w:rFonts w:ascii="Times New Roman" w:eastAsia="Times New Roman" w:hAnsi="Times New Roman" w:cs="Times New Roman"/>
          <w:kern w:val="0"/>
          <w:sz w:val="24"/>
          <w:szCs w:val="24"/>
        </w:rPr>
        <w:t>     </w:t>
      </w:r>
      <w:r w:rsidRPr="00811795">
        <w:rPr>
          <w:sz w:val="24"/>
          <w:szCs w:val="24"/>
        </w:rPr>
        <w:t>斑驳陆离</w:t>
      </w:r>
      <w:r w:rsidRPr="00811795">
        <w:rPr>
          <w:rFonts w:ascii="Times New Roman" w:eastAsia="Times New Roman" w:hAnsi="Times New Roman" w:cs="Times New Roman"/>
          <w:kern w:val="0"/>
          <w:sz w:val="24"/>
          <w:szCs w:val="24"/>
        </w:rPr>
        <w:t>     </w:t>
      </w:r>
      <w:r w:rsidRPr="00811795">
        <w:rPr>
          <w:sz w:val="24"/>
          <w:szCs w:val="24"/>
        </w:rPr>
        <w:t>出神入化</w:t>
      </w:r>
    </w:p>
    <w:p w:rsidR="00C84ADD" w:rsidRPr="00811795" w:rsidP="00811795">
      <w:pPr>
        <w:spacing w:line="360" w:lineRule="auto"/>
        <w:jc w:val="left"/>
        <w:textAlignment w:val="center"/>
        <w:rPr>
          <w:sz w:val="24"/>
          <w:szCs w:val="24"/>
        </w:rPr>
      </w:pPr>
      <w:r w:rsidRPr="00811795">
        <w:rPr>
          <w:sz w:val="24"/>
          <w:szCs w:val="24"/>
        </w:rPr>
        <w:t>15</w:t>
      </w:r>
      <w:r w:rsidRPr="00811795">
        <w:rPr>
          <w:sz w:val="24"/>
          <w:szCs w:val="24"/>
        </w:rPr>
        <w:t>．文中画线的句子有语病，下列修改最恰当的一项是</w:t>
      </w:r>
      <w:r w:rsidRPr="00811795">
        <w:rPr>
          <w:sz w:val="24"/>
          <w:szCs w:val="24"/>
        </w:rPr>
        <w:t>(</w:t>
      </w:r>
      <w:r w:rsidRPr="00811795">
        <w:rPr>
          <w:rFonts w:ascii="Times New Roman" w:eastAsia="Times New Roman" w:hAnsi="Times New Roman" w:cs="Times New Roman"/>
          <w:kern w:val="0"/>
          <w:sz w:val="24"/>
          <w:szCs w:val="24"/>
        </w:rPr>
        <w:t>   </w:t>
      </w:r>
      <w:r w:rsidRPr="00811795">
        <w:rPr>
          <w:sz w:val="24"/>
          <w:szCs w:val="24"/>
        </w:rPr>
        <w:t>)</w:t>
      </w:r>
    </w:p>
    <w:p w:rsidR="00C84ADD" w:rsidRPr="00811795" w:rsidP="00811795">
      <w:pPr>
        <w:spacing w:line="360" w:lineRule="auto"/>
        <w:jc w:val="left"/>
        <w:textAlignment w:val="center"/>
        <w:rPr>
          <w:sz w:val="24"/>
          <w:szCs w:val="24"/>
        </w:rPr>
      </w:pPr>
      <w:r w:rsidRPr="00811795">
        <w:rPr>
          <w:sz w:val="24"/>
          <w:szCs w:val="24"/>
        </w:rPr>
        <w:t>A</w:t>
      </w:r>
      <w:r w:rsidRPr="00811795">
        <w:rPr>
          <w:sz w:val="24"/>
          <w:szCs w:val="24"/>
        </w:rPr>
        <w:t>．作者不仅描述了小镇上布恩迪亚家族七代人，也反映了拉丁美洲的百年历史，被公认为魔幻现实主义最具代表性的鸿篇巨制。</w:t>
      </w:r>
    </w:p>
    <w:p w:rsidR="00C84ADD" w:rsidRPr="00811795" w:rsidP="00811795">
      <w:pPr>
        <w:spacing w:line="360" w:lineRule="auto"/>
        <w:jc w:val="left"/>
        <w:textAlignment w:val="center"/>
        <w:rPr>
          <w:sz w:val="24"/>
          <w:szCs w:val="24"/>
        </w:rPr>
      </w:pPr>
      <w:r w:rsidRPr="00811795">
        <w:rPr>
          <w:sz w:val="24"/>
          <w:szCs w:val="24"/>
        </w:rPr>
        <w:t>B</w:t>
      </w:r>
      <w:r w:rsidRPr="00811795">
        <w:rPr>
          <w:sz w:val="24"/>
          <w:szCs w:val="24"/>
        </w:rPr>
        <w:t>．不仅作者描述了小镇上布恩迪亚家族七代人的传奇故事，也反映了拉丁美洲的百年历史，被公认为魔幻现实主义最具代表性的鸿篇巨制。</w:t>
      </w:r>
    </w:p>
    <w:p w:rsidR="00C84ADD" w:rsidRPr="00811795" w:rsidP="00811795">
      <w:pPr>
        <w:spacing w:line="360" w:lineRule="auto"/>
        <w:jc w:val="left"/>
        <w:textAlignment w:val="center"/>
        <w:rPr>
          <w:sz w:val="24"/>
          <w:szCs w:val="24"/>
        </w:rPr>
      </w:pPr>
      <w:r w:rsidRPr="00811795">
        <w:rPr>
          <w:sz w:val="24"/>
          <w:szCs w:val="24"/>
        </w:rPr>
        <w:t>C</w:t>
      </w:r>
      <w:r w:rsidRPr="00811795">
        <w:rPr>
          <w:sz w:val="24"/>
          <w:szCs w:val="24"/>
        </w:rPr>
        <w:t>．作品不仅描述了小镇上布恩迪亚家族七代人的传奇故事，也反映了拉丁美洲的百年历史，被公认为魔幻现实主义最具代表性的鸿篇巨制。</w:t>
      </w:r>
    </w:p>
    <w:p w:rsidR="00C84ADD" w:rsidRPr="00811795" w:rsidP="00811795">
      <w:pPr>
        <w:spacing w:line="360" w:lineRule="auto"/>
        <w:jc w:val="left"/>
        <w:textAlignment w:val="center"/>
        <w:rPr>
          <w:sz w:val="24"/>
          <w:szCs w:val="24"/>
        </w:rPr>
      </w:pPr>
      <w:r w:rsidRPr="00811795">
        <w:rPr>
          <w:sz w:val="24"/>
          <w:szCs w:val="24"/>
        </w:rPr>
        <w:t>D</w:t>
      </w:r>
      <w:r w:rsidRPr="00811795">
        <w:rPr>
          <w:sz w:val="24"/>
          <w:szCs w:val="24"/>
        </w:rPr>
        <w:t>．不仅作品描述了小镇上布恩迪亚家族七代人的传奇故事，也反映了拉丁美洲的百年历史，被公认为魔幻现实主义最具代表性的鸿篇巨制。</w:t>
      </w:r>
    </w:p>
    <w:p w:rsidR="00811795" w:rsidP="00811795">
      <w:pPr>
        <w:spacing w:line="360" w:lineRule="auto"/>
        <w:jc w:val="left"/>
        <w:textAlignment w:val="center"/>
        <w:rPr>
          <w:sz w:val="24"/>
          <w:szCs w:val="24"/>
        </w:rPr>
      </w:pPr>
      <w:r w:rsidRPr="00811795">
        <w:rPr>
          <w:sz w:val="24"/>
          <w:szCs w:val="24"/>
        </w:rPr>
        <w:t>16</w:t>
      </w:r>
      <w:r w:rsidRPr="00811795">
        <w:rPr>
          <w:sz w:val="24"/>
          <w:szCs w:val="24"/>
        </w:rPr>
        <w:t>．请在文中画横线处补写恰当的语句，使整段文字语意完整连贯，内容贴切，逻辑严密，每处不超过</w:t>
      </w:r>
      <w:r w:rsidRPr="00811795">
        <w:rPr>
          <w:sz w:val="24"/>
          <w:szCs w:val="24"/>
        </w:rPr>
        <w:t>20</w:t>
      </w:r>
      <w:r w:rsidRPr="00811795">
        <w:rPr>
          <w:sz w:val="24"/>
          <w:szCs w:val="24"/>
        </w:rPr>
        <w:t>个字。</w:t>
      </w:r>
    </w:p>
    <w:p w:rsidR="00C84ADD" w:rsidRPr="00811795" w:rsidP="00811795">
      <w:pPr>
        <w:spacing w:line="360" w:lineRule="auto"/>
        <w:jc w:val="left"/>
        <w:textAlignment w:val="center"/>
        <w:rPr>
          <w:sz w:val="24"/>
          <w:szCs w:val="24"/>
        </w:rPr>
      </w:pPr>
      <w:r w:rsidRPr="00811795">
        <w:rPr>
          <w:sz w:val="24"/>
          <w:szCs w:val="24"/>
        </w:rPr>
        <w:t>阅读下面的文字，完成各题。</w:t>
      </w:r>
    </w:p>
    <w:p w:rsidR="00C84ADD" w:rsidRPr="00811795" w:rsidP="00811795">
      <w:pPr>
        <w:spacing w:line="360" w:lineRule="auto"/>
        <w:ind w:firstLine="420"/>
        <w:jc w:val="left"/>
        <w:textAlignment w:val="center"/>
        <w:rPr>
          <w:sz w:val="24"/>
          <w:szCs w:val="24"/>
        </w:rPr>
      </w:pPr>
      <w:r w:rsidRPr="00811795">
        <w:rPr>
          <w:rFonts w:ascii="楷体" w:eastAsia="楷体" w:hAnsi="楷体" w:cs="楷体"/>
          <w:sz w:val="24"/>
          <w:szCs w:val="24"/>
        </w:rPr>
        <w:t>“</w:t>
      </w:r>
      <w:r w:rsidRPr="00811795">
        <w:rPr>
          <w:rFonts w:ascii="楷体" w:eastAsia="楷体" w:hAnsi="楷体" w:cs="楷体"/>
          <w:sz w:val="24"/>
          <w:szCs w:val="24"/>
        </w:rPr>
        <w:t>许多年之后，面对行刑队，奥雷里亚诺</w:t>
      </w:r>
      <w:r w:rsidRPr="00811795">
        <w:rPr>
          <w:rFonts w:ascii="楷体" w:eastAsia="楷体" w:hAnsi="楷体" w:cs="楷体"/>
          <w:sz w:val="24"/>
          <w:szCs w:val="24"/>
        </w:rPr>
        <w:t>·</w:t>
      </w:r>
      <w:r w:rsidRPr="00811795">
        <w:rPr>
          <w:rFonts w:ascii="楷体" w:eastAsia="楷体" w:hAnsi="楷体" w:cs="楷体"/>
          <w:sz w:val="24"/>
          <w:szCs w:val="24"/>
        </w:rPr>
        <w:t>布恩迪亚上校将会回想起，他父亲带他去见识冰块的那个遥远的下午。</w:t>
      </w:r>
      <w:r w:rsidRPr="00811795">
        <w:rPr>
          <w:rFonts w:ascii="楷体" w:eastAsia="楷体" w:hAnsi="楷体" w:cs="楷体"/>
          <w:sz w:val="24"/>
          <w:szCs w:val="24"/>
        </w:rPr>
        <w:t>”——</w:t>
      </w:r>
      <w:r w:rsidRPr="00811795">
        <w:rPr>
          <w:rFonts w:ascii="楷体" w:eastAsia="楷体" w:hAnsi="楷体" w:cs="楷体"/>
          <w:sz w:val="24"/>
          <w:szCs w:val="24"/>
        </w:rPr>
        <w:t>《百年孤独》</w:t>
      </w:r>
    </w:p>
    <w:p w:rsidR="00C84ADD" w:rsidRPr="00811795" w:rsidP="00811795">
      <w:pPr>
        <w:spacing w:line="360" w:lineRule="auto"/>
        <w:ind w:firstLine="420"/>
        <w:jc w:val="left"/>
        <w:textAlignment w:val="center"/>
        <w:rPr>
          <w:sz w:val="24"/>
          <w:szCs w:val="24"/>
        </w:rPr>
      </w:pPr>
      <w:r w:rsidRPr="00811795">
        <w:rPr>
          <w:rFonts w:ascii="楷体" w:eastAsia="楷体" w:hAnsi="楷体" w:cs="楷体"/>
          <w:sz w:val="24"/>
          <w:szCs w:val="24"/>
        </w:rPr>
        <w:t>马尔克斯称，《百年孤独》构思了十五年，这十五年他都不知道</w:t>
      </w:r>
      <w:r w:rsidRPr="00811795">
        <w:rPr>
          <w:rFonts w:ascii="楷体" w:eastAsia="楷体" w:hAnsi="楷体" w:cs="楷体"/>
          <w:sz w:val="24"/>
          <w:szCs w:val="24"/>
        </w:rPr>
        <w:t>怎么写第一句话</w:t>
      </w:r>
      <w:r w:rsidRPr="00811795">
        <w:rPr>
          <w:rFonts w:ascii="楷体" w:eastAsia="楷体" w:hAnsi="楷体" w:cs="楷体"/>
          <w:sz w:val="24"/>
          <w:szCs w:val="24"/>
        </w:rPr>
        <w:t>。毫无疑问，构思一部小说的开头特别需要勇气。马尔克斯的勇气，是给了一个时非其时、地非其地的新解。他站在一个不确定的现在，同时拢住了过去与未来，他不必圈一块地，指几个人，要他们干什么干什么，而是</w:t>
      </w:r>
      <w:r w:rsidRPr="00811795">
        <w:rPr>
          <w:rFonts w:ascii="楷体" w:eastAsia="楷体" w:hAnsi="楷体" w:cs="楷体"/>
          <w:sz w:val="24"/>
          <w:szCs w:val="24"/>
          <w:u w:val="wave"/>
        </w:rPr>
        <w:t>一尾鱼一样灵巧地游进了时空宇宙，让叙述获得了新的自由。</w:t>
      </w:r>
      <w:r w:rsidRPr="00811795">
        <w:rPr>
          <w:rFonts w:ascii="楷体" w:eastAsia="楷体" w:hAnsi="楷体" w:cs="楷体"/>
          <w:sz w:val="24"/>
          <w:szCs w:val="24"/>
        </w:rPr>
        <w:t>譬如吴清源的三三星天元名局，第一手拍在</w:t>
      </w:r>
      <w:r w:rsidRPr="00811795">
        <w:rPr>
          <w:rFonts w:ascii="楷体" w:eastAsia="楷体" w:hAnsi="楷体" w:cs="楷体"/>
          <w:sz w:val="24"/>
          <w:szCs w:val="24"/>
        </w:rPr>
        <w:t>“</w:t>
      </w:r>
      <w:r w:rsidRPr="00811795">
        <w:rPr>
          <w:rFonts w:ascii="楷体" w:eastAsia="楷体" w:hAnsi="楷体" w:cs="楷体"/>
          <w:sz w:val="24"/>
          <w:szCs w:val="24"/>
        </w:rPr>
        <w:t>三三</w:t>
      </w:r>
      <w:r w:rsidRPr="00811795">
        <w:rPr>
          <w:rFonts w:ascii="楷体" w:eastAsia="楷体" w:hAnsi="楷体" w:cs="楷体"/>
          <w:sz w:val="24"/>
          <w:szCs w:val="24"/>
        </w:rPr>
        <w:t>”</w:t>
      </w:r>
      <w:r w:rsidRPr="00811795">
        <w:rPr>
          <w:rFonts w:ascii="楷体" w:eastAsia="楷体" w:hAnsi="楷体" w:cs="楷体"/>
          <w:sz w:val="24"/>
          <w:szCs w:val="24"/>
        </w:rPr>
        <w:t>，就能引发新布局的大地震。</w:t>
      </w:r>
    </w:p>
    <w:p w:rsidR="00C84ADD" w:rsidRPr="00811795" w:rsidP="00811795">
      <w:pPr>
        <w:spacing w:line="360" w:lineRule="auto"/>
        <w:ind w:firstLine="420"/>
        <w:jc w:val="left"/>
        <w:textAlignment w:val="center"/>
        <w:rPr>
          <w:sz w:val="24"/>
          <w:szCs w:val="24"/>
        </w:rPr>
      </w:pPr>
      <w:r w:rsidRPr="00811795">
        <w:rPr>
          <w:rFonts w:ascii="楷体" w:eastAsia="楷体" w:hAnsi="楷体" w:cs="楷体"/>
          <w:sz w:val="24"/>
          <w:szCs w:val="24"/>
        </w:rPr>
        <w:t>这是《百年孤独》开头的伟大之处。如果你只是在被动地、无意识地接收文本内容，也许很难体会到马尔克斯用这句</w:t>
      </w:r>
      <w:r w:rsidRPr="00811795">
        <w:rPr>
          <w:rFonts w:ascii="楷体" w:eastAsia="楷体" w:hAnsi="楷体" w:cs="楷体"/>
          <w:sz w:val="24"/>
          <w:szCs w:val="24"/>
        </w:rPr>
        <w:t>话解决</w:t>
      </w:r>
      <w:r w:rsidRPr="00811795">
        <w:rPr>
          <w:rFonts w:ascii="楷体" w:eastAsia="楷体" w:hAnsi="楷体" w:cs="楷体"/>
          <w:sz w:val="24"/>
          <w:szCs w:val="24"/>
        </w:rPr>
        <w:t>了哪些关键问题</w:t>
      </w:r>
      <w:r w:rsidRPr="00811795">
        <w:rPr>
          <w:rFonts w:ascii="楷体" w:eastAsia="楷体" w:hAnsi="楷体" w:cs="楷体"/>
          <w:sz w:val="24"/>
          <w:szCs w:val="24"/>
        </w:rPr>
        <w:t>。只有当你动笔写作，成为时空的创造者的时候，你才会感觉到它包含了太多重要的命题。</w:t>
      </w:r>
    </w:p>
    <w:p w:rsidR="00C84ADD" w:rsidRPr="00811795" w:rsidP="00811795">
      <w:pPr>
        <w:spacing w:line="360" w:lineRule="auto"/>
        <w:ind w:firstLine="420"/>
        <w:jc w:val="left"/>
        <w:textAlignment w:val="center"/>
        <w:rPr>
          <w:sz w:val="24"/>
          <w:szCs w:val="24"/>
        </w:rPr>
      </w:pPr>
      <w:r w:rsidRPr="00811795">
        <w:rPr>
          <w:rFonts w:ascii="楷体" w:eastAsia="楷体" w:hAnsi="楷体" w:cs="楷体"/>
          <w:sz w:val="24"/>
          <w:szCs w:val="24"/>
        </w:rPr>
        <w:t>传说莫言早年拿到《百年孤独》，只读了第一页就嚷了出来：</w:t>
      </w:r>
      <w:r w:rsidRPr="00811795">
        <w:rPr>
          <w:rFonts w:ascii="楷体" w:eastAsia="楷体" w:hAnsi="楷体" w:cs="楷体"/>
          <w:sz w:val="24"/>
          <w:szCs w:val="24"/>
        </w:rPr>
        <w:t>“</w:t>
      </w:r>
      <w:r w:rsidRPr="00811795">
        <w:rPr>
          <w:rFonts w:ascii="楷体" w:eastAsia="楷体" w:hAnsi="楷体" w:cs="楷体"/>
          <w:sz w:val="24"/>
          <w:szCs w:val="24"/>
        </w:rPr>
        <w:t>我知道怎么写小说了！</w:t>
      </w:r>
      <w:r w:rsidRPr="00811795">
        <w:rPr>
          <w:rFonts w:ascii="楷体" w:eastAsia="楷体" w:hAnsi="楷体" w:cs="楷体"/>
          <w:sz w:val="24"/>
          <w:szCs w:val="24"/>
        </w:rPr>
        <w:t>”</w:t>
      </w:r>
      <w:r w:rsidRPr="00811795">
        <w:rPr>
          <w:rFonts w:ascii="楷体" w:eastAsia="楷体" w:hAnsi="楷体" w:cs="楷体"/>
          <w:sz w:val="24"/>
          <w:szCs w:val="24"/>
        </w:rPr>
        <w:t>那是作家遇见作家时的剧震。小说是建筑成本最低的城市、文明和宇宙，是物美价廉的梦，作家的想象力不受画工、演员、成本的限制。当你说</w:t>
      </w:r>
      <w:r w:rsidRPr="00811795">
        <w:rPr>
          <w:rFonts w:ascii="楷体" w:eastAsia="楷体" w:hAnsi="楷体" w:cs="楷体"/>
          <w:sz w:val="24"/>
          <w:szCs w:val="24"/>
        </w:rPr>
        <w:t>“</w:t>
      </w:r>
      <w:r w:rsidRPr="00811795">
        <w:rPr>
          <w:rFonts w:ascii="楷体" w:eastAsia="楷体" w:hAnsi="楷体" w:cs="楷体"/>
          <w:sz w:val="24"/>
          <w:szCs w:val="24"/>
        </w:rPr>
        <w:t>要有光</w:t>
      </w:r>
      <w:r w:rsidRPr="00811795">
        <w:rPr>
          <w:rFonts w:ascii="楷体" w:eastAsia="楷体" w:hAnsi="楷体" w:cs="楷体"/>
          <w:sz w:val="24"/>
          <w:szCs w:val="24"/>
        </w:rPr>
        <w:t>”</w:t>
      </w:r>
      <w:r w:rsidRPr="00811795">
        <w:rPr>
          <w:rFonts w:ascii="楷体" w:eastAsia="楷体" w:hAnsi="楷体" w:cs="楷体"/>
          <w:sz w:val="24"/>
          <w:szCs w:val="24"/>
        </w:rPr>
        <w:t>（出自《圣经》</w:t>
      </w:r>
      <w:r w:rsidRPr="00811795">
        <w:rPr>
          <w:rFonts w:ascii="楷体" w:eastAsia="楷体" w:hAnsi="楷体" w:cs="楷体"/>
          <w:sz w:val="24"/>
          <w:szCs w:val="24"/>
        </w:rPr>
        <w:t>“</w:t>
      </w:r>
      <w:r w:rsidRPr="00811795">
        <w:rPr>
          <w:rFonts w:ascii="楷体" w:eastAsia="楷体" w:hAnsi="楷体" w:cs="楷体"/>
          <w:sz w:val="24"/>
          <w:szCs w:val="24"/>
        </w:rPr>
        <w:t>神说：</w:t>
      </w:r>
      <w:r w:rsidRPr="00811795">
        <w:rPr>
          <w:rFonts w:ascii="楷体" w:eastAsia="楷体" w:hAnsi="楷体" w:cs="楷体"/>
          <w:sz w:val="24"/>
          <w:szCs w:val="24"/>
        </w:rPr>
        <w:t>‘</w:t>
      </w:r>
      <w:r w:rsidRPr="00811795">
        <w:rPr>
          <w:rFonts w:ascii="楷体" w:eastAsia="楷体" w:hAnsi="楷体" w:cs="楷体"/>
          <w:sz w:val="24"/>
          <w:szCs w:val="24"/>
        </w:rPr>
        <w:t>要有光。</w:t>
      </w:r>
      <w:r w:rsidRPr="00811795">
        <w:rPr>
          <w:rFonts w:ascii="楷体" w:eastAsia="楷体" w:hAnsi="楷体" w:cs="楷体"/>
          <w:sz w:val="24"/>
          <w:szCs w:val="24"/>
        </w:rPr>
        <w:t>’</w:t>
      </w:r>
      <w:r w:rsidRPr="00811795">
        <w:rPr>
          <w:rFonts w:ascii="楷体" w:eastAsia="楷体" w:hAnsi="楷体" w:cs="楷体"/>
          <w:sz w:val="24"/>
          <w:szCs w:val="24"/>
        </w:rPr>
        <w:t>就有了光。</w:t>
      </w:r>
      <w:r w:rsidRPr="00811795">
        <w:rPr>
          <w:rFonts w:ascii="楷体" w:eastAsia="楷体" w:hAnsi="楷体" w:cs="楷体"/>
          <w:sz w:val="24"/>
          <w:szCs w:val="24"/>
        </w:rPr>
        <w:t>”</w:t>
      </w:r>
      <w:r w:rsidRPr="00811795">
        <w:rPr>
          <w:rFonts w:ascii="楷体" w:eastAsia="楷体" w:hAnsi="楷体" w:cs="楷体"/>
          <w:sz w:val="24"/>
          <w:szCs w:val="24"/>
        </w:rPr>
        <w:t>），你根本不必处理明暗，不用打光，不用取景，你说光就是光。</w:t>
      </w:r>
    </w:p>
    <w:p w:rsidR="00C84ADD" w:rsidRPr="00811795" w:rsidP="00811795">
      <w:pPr>
        <w:spacing w:line="360" w:lineRule="auto"/>
        <w:jc w:val="left"/>
        <w:textAlignment w:val="center"/>
        <w:rPr>
          <w:sz w:val="24"/>
          <w:szCs w:val="24"/>
        </w:rPr>
      </w:pPr>
      <w:r w:rsidRPr="00811795">
        <w:rPr>
          <w:sz w:val="24"/>
          <w:szCs w:val="24"/>
        </w:rPr>
        <w:t>17</w:t>
      </w:r>
      <w:r w:rsidRPr="00811795">
        <w:rPr>
          <w:sz w:val="24"/>
          <w:szCs w:val="24"/>
        </w:rPr>
        <w:t>．下列各句中的引号和第二段中的引号作用相同的一项是（</w:t>
      </w:r>
      <w:r w:rsidRPr="00811795">
        <w:rPr>
          <w:rFonts w:ascii="Times New Roman" w:eastAsia="Times New Roman" w:hAnsi="Times New Roman" w:cs="Times New Roman"/>
          <w:kern w:val="0"/>
          <w:sz w:val="24"/>
          <w:szCs w:val="24"/>
        </w:rPr>
        <w:t>   </w:t>
      </w:r>
      <w:r w:rsidRPr="00811795">
        <w:rPr>
          <w:sz w:val="24"/>
          <w:szCs w:val="24"/>
        </w:rPr>
        <w:t>）</w:t>
      </w:r>
    </w:p>
    <w:p w:rsidR="00C84ADD" w:rsidRPr="00811795" w:rsidP="00811795">
      <w:pPr>
        <w:spacing w:line="360" w:lineRule="auto"/>
        <w:jc w:val="left"/>
        <w:textAlignment w:val="center"/>
        <w:rPr>
          <w:sz w:val="24"/>
          <w:szCs w:val="24"/>
        </w:rPr>
      </w:pPr>
      <w:r w:rsidRPr="00811795">
        <w:rPr>
          <w:sz w:val="24"/>
          <w:szCs w:val="24"/>
        </w:rPr>
        <w:t>A</w:t>
      </w:r>
      <w:r w:rsidRPr="00811795">
        <w:rPr>
          <w:sz w:val="24"/>
          <w:szCs w:val="24"/>
        </w:rPr>
        <w:t>．蒋介石命令堵截拦截红军，结果却是我们</w:t>
      </w:r>
      <w:r w:rsidRPr="00811795">
        <w:rPr>
          <w:sz w:val="24"/>
          <w:szCs w:val="24"/>
        </w:rPr>
        <w:t>“</w:t>
      </w:r>
      <w:r w:rsidRPr="00811795">
        <w:rPr>
          <w:sz w:val="24"/>
          <w:szCs w:val="24"/>
        </w:rPr>
        <w:t>相</w:t>
      </w:r>
      <w:r w:rsidRPr="00811795">
        <w:rPr>
          <w:sz w:val="24"/>
          <w:szCs w:val="24"/>
        </w:rPr>
        <w:t>机包围</w:t>
      </w:r>
      <w:r w:rsidRPr="00811795">
        <w:rPr>
          <w:sz w:val="24"/>
          <w:szCs w:val="24"/>
        </w:rPr>
        <w:t>”</w:t>
      </w:r>
      <w:r w:rsidRPr="00811795">
        <w:rPr>
          <w:sz w:val="24"/>
          <w:szCs w:val="24"/>
        </w:rPr>
        <w:t>了他</w:t>
      </w:r>
      <w:r w:rsidRPr="00811795">
        <w:rPr>
          <w:rFonts w:ascii="Times New Roman" w:eastAsia="Times New Roman" w:hAnsi="Times New Roman" w:cs="Times New Roman"/>
          <w:noProof/>
          <w:kern w:val="0"/>
          <w:sz w:val="24"/>
          <w:szCs w:val="24"/>
        </w:rPr>
        <w:drawing>
          <wp:inline distT="0" distB="0" distL="114300" distR="114300">
            <wp:extent cx="133350" cy="180975"/>
            <wp:effectExtent l="0" t="0" r="3810" b="1905"/>
            <wp:docPr id="100003" name="图片 100003" descr="@@@6593ac4e652044bbb09dde29f01f3c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6593ac4e652044bbb09dde29f01f3c5b"/>
                    <pic:cNvPicPr>
                      <a:picLocks noChangeAspect="1"/>
                    </pic:cNvPicPr>
                  </pic:nvPicPr>
                  <pic:blipFill>
                    <a:blip xmlns:r="http://schemas.openxmlformats.org/officeDocument/2006/relationships" r:embed="rId7"/>
                    <a:stretch>
                      <a:fillRect/>
                    </a:stretch>
                  </pic:blipFill>
                  <pic:spPr>
                    <a:xfrm>
                      <a:off x="0" y="0"/>
                      <a:ext cx="133350" cy="180975"/>
                    </a:xfrm>
                    <a:prstGeom prst="rect">
                      <a:avLst/>
                    </a:prstGeom>
                  </pic:spPr>
                </pic:pic>
              </a:graphicData>
            </a:graphic>
          </wp:inline>
        </w:drawing>
      </w:r>
      <w:r w:rsidRPr="00811795">
        <w:rPr>
          <w:sz w:val="24"/>
          <w:szCs w:val="24"/>
        </w:rPr>
        <w:t>骑兵并予以歼灭。</w:t>
      </w:r>
    </w:p>
    <w:p w:rsidR="00C84ADD" w:rsidRPr="00811795" w:rsidP="00811795">
      <w:pPr>
        <w:spacing w:line="360" w:lineRule="auto"/>
        <w:jc w:val="left"/>
        <w:textAlignment w:val="center"/>
        <w:rPr>
          <w:sz w:val="24"/>
          <w:szCs w:val="24"/>
        </w:rPr>
      </w:pPr>
      <w:r w:rsidRPr="00811795">
        <w:rPr>
          <w:sz w:val="24"/>
          <w:szCs w:val="24"/>
        </w:rPr>
        <w:t>B</w:t>
      </w:r>
      <w:r w:rsidRPr="00811795">
        <w:rPr>
          <w:sz w:val="24"/>
          <w:szCs w:val="24"/>
        </w:rPr>
        <w:t>．没有想到，百团大战中这个小小的</w:t>
      </w:r>
      <w:r w:rsidRPr="00811795">
        <w:rPr>
          <w:sz w:val="24"/>
          <w:szCs w:val="24"/>
        </w:rPr>
        <w:t>“</w:t>
      </w:r>
      <w:r w:rsidRPr="00811795">
        <w:rPr>
          <w:sz w:val="24"/>
          <w:szCs w:val="24"/>
        </w:rPr>
        <w:t>插曲</w:t>
      </w:r>
      <w:r w:rsidRPr="00811795">
        <w:rPr>
          <w:sz w:val="24"/>
          <w:szCs w:val="24"/>
        </w:rPr>
        <w:t>”</w:t>
      </w:r>
      <w:r w:rsidRPr="00811795">
        <w:rPr>
          <w:sz w:val="24"/>
          <w:szCs w:val="24"/>
        </w:rPr>
        <w:t>，四十年后，竟成了中日人民的佳话。</w:t>
      </w:r>
    </w:p>
    <w:p w:rsidR="00C84ADD" w:rsidRPr="00811795" w:rsidP="00811795">
      <w:pPr>
        <w:spacing w:line="360" w:lineRule="auto"/>
        <w:jc w:val="left"/>
        <w:textAlignment w:val="center"/>
        <w:rPr>
          <w:sz w:val="24"/>
          <w:szCs w:val="24"/>
        </w:rPr>
      </w:pPr>
      <w:r w:rsidRPr="00811795">
        <w:rPr>
          <w:sz w:val="24"/>
          <w:szCs w:val="24"/>
        </w:rPr>
        <w:t>C</w:t>
      </w:r>
      <w:r w:rsidRPr="00811795">
        <w:rPr>
          <w:sz w:val="24"/>
          <w:szCs w:val="24"/>
        </w:rPr>
        <w:t>．今天，另一名英国海军士兵在</w:t>
      </w:r>
      <w:r w:rsidRPr="00811795">
        <w:rPr>
          <w:sz w:val="24"/>
          <w:szCs w:val="24"/>
        </w:rPr>
        <w:t>“</w:t>
      </w:r>
      <w:r w:rsidRPr="00811795">
        <w:rPr>
          <w:sz w:val="24"/>
          <w:szCs w:val="24"/>
        </w:rPr>
        <w:t>威尔士亲王</w:t>
      </w:r>
      <w:r w:rsidRPr="00811795">
        <w:rPr>
          <w:sz w:val="24"/>
          <w:szCs w:val="24"/>
        </w:rPr>
        <w:t>”</w:t>
      </w:r>
      <w:r w:rsidRPr="00811795">
        <w:rPr>
          <w:sz w:val="24"/>
          <w:szCs w:val="24"/>
        </w:rPr>
        <w:t>军营旁的这个地方降下了米字旗。</w:t>
      </w:r>
    </w:p>
    <w:p w:rsidR="00C84ADD" w:rsidRPr="00811795" w:rsidP="00811795">
      <w:pPr>
        <w:spacing w:line="360" w:lineRule="auto"/>
        <w:jc w:val="left"/>
        <w:textAlignment w:val="center"/>
        <w:rPr>
          <w:sz w:val="24"/>
          <w:szCs w:val="24"/>
        </w:rPr>
      </w:pPr>
      <w:r w:rsidRPr="00811795">
        <w:rPr>
          <w:sz w:val="24"/>
          <w:szCs w:val="24"/>
        </w:rPr>
        <w:t>D</w:t>
      </w:r>
      <w:r w:rsidRPr="00811795">
        <w:rPr>
          <w:sz w:val="24"/>
          <w:szCs w:val="24"/>
        </w:rPr>
        <w:t>．他骂了一通后，仍旧得不到回答，火气更大了，就骂出</w:t>
      </w:r>
      <w:r w:rsidRPr="00811795">
        <w:rPr>
          <w:sz w:val="24"/>
          <w:szCs w:val="24"/>
        </w:rPr>
        <w:t>“</w:t>
      </w:r>
      <w:r w:rsidRPr="00811795">
        <w:rPr>
          <w:sz w:val="24"/>
          <w:szCs w:val="24"/>
        </w:rPr>
        <w:t>骗子</w:t>
      </w:r>
      <w:r w:rsidRPr="00811795">
        <w:rPr>
          <w:sz w:val="24"/>
          <w:szCs w:val="24"/>
        </w:rPr>
        <w:t>”“</w:t>
      </w:r>
      <w:r w:rsidRPr="00811795">
        <w:rPr>
          <w:sz w:val="24"/>
          <w:szCs w:val="24"/>
        </w:rPr>
        <w:t>强盗</w:t>
      </w:r>
      <w:r w:rsidRPr="00811795">
        <w:rPr>
          <w:sz w:val="24"/>
          <w:szCs w:val="24"/>
        </w:rPr>
        <w:t>”</w:t>
      </w:r>
      <w:r w:rsidRPr="00811795">
        <w:rPr>
          <w:sz w:val="24"/>
          <w:szCs w:val="24"/>
        </w:rPr>
        <w:t>这些字眼来。</w:t>
      </w:r>
    </w:p>
    <w:p w:rsidR="00811795" w:rsidP="00811795">
      <w:pPr>
        <w:spacing w:line="360" w:lineRule="auto"/>
        <w:jc w:val="left"/>
        <w:textAlignment w:val="center"/>
        <w:rPr>
          <w:sz w:val="24"/>
          <w:szCs w:val="24"/>
        </w:rPr>
      </w:pPr>
      <w:r w:rsidRPr="00811795">
        <w:rPr>
          <w:sz w:val="24"/>
          <w:szCs w:val="24"/>
        </w:rPr>
        <w:t>18</w:t>
      </w:r>
      <w:r w:rsidRPr="00811795">
        <w:rPr>
          <w:sz w:val="24"/>
          <w:szCs w:val="24"/>
        </w:rPr>
        <w:t>．文中画波浪线的句子可以改写为：</w:t>
      </w:r>
      <w:r w:rsidRPr="00811795">
        <w:rPr>
          <w:sz w:val="24"/>
          <w:szCs w:val="24"/>
        </w:rPr>
        <w:t>“</w:t>
      </w:r>
      <w:r w:rsidRPr="00811795">
        <w:rPr>
          <w:sz w:val="24"/>
          <w:szCs w:val="24"/>
        </w:rPr>
        <w:t>以一种崭新的方式描述时空宇宙，在叙述方式上取得了突破。</w:t>
      </w:r>
      <w:r w:rsidRPr="00811795">
        <w:rPr>
          <w:sz w:val="24"/>
          <w:szCs w:val="24"/>
        </w:rPr>
        <w:t>”</w:t>
      </w:r>
      <w:r w:rsidRPr="00811795">
        <w:rPr>
          <w:sz w:val="24"/>
          <w:szCs w:val="24"/>
        </w:rPr>
        <w:t>从语意上看二者相同，为什么原文表达效果更好？</w:t>
      </w:r>
    </w:p>
    <w:p w:rsidR="00C84ADD" w:rsidRPr="00811795" w:rsidP="00811795">
      <w:pPr>
        <w:spacing w:line="360" w:lineRule="auto"/>
        <w:jc w:val="center"/>
        <w:textAlignment w:val="center"/>
        <w:rPr>
          <w:rFonts w:ascii="黑体" w:eastAsia="黑体" w:hAnsi="黑体" w:cs="黑体"/>
          <w:b/>
          <w:sz w:val="24"/>
          <w:szCs w:val="24"/>
        </w:rPr>
      </w:pPr>
    </w:p>
    <w:p w:rsidR="00C84ADD" w:rsidRPr="00811795" w:rsidP="00811795">
      <w:pPr>
        <w:spacing w:line="360" w:lineRule="auto"/>
        <w:jc w:val="left"/>
        <w:textAlignment w:val="center"/>
        <w:rPr>
          <w:rFonts w:ascii="宋体" w:eastAsia="宋体" w:hAnsi="宋体" w:cs="宋体"/>
          <w:b/>
          <w:sz w:val="24"/>
          <w:szCs w:val="24"/>
        </w:rPr>
      </w:pPr>
      <w:r w:rsidRPr="00811795">
        <w:rPr>
          <w:rFonts w:ascii="宋体" w:eastAsia="宋体" w:hAnsi="宋体" w:cs="宋体"/>
          <w:b/>
          <w:sz w:val="24"/>
          <w:szCs w:val="24"/>
        </w:rPr>
        <w:t>五、语言表达</w:t>
      </w:r>
    </w:p>
    <w:p w:rsidR="00C84ADD" w:rsidRPr="00811795" w:rsidP="00811795">
      <w:pPr>
        <w:spacing w:line="360" w:lineRule="auto"/>
        <w:jc w:val="left"/>
        <w:textAlignment w:val="center"/>
        <w:rPr>
          <w:sz w:val="24"/>
          <w:szCs w:val="24"/>
        </w:rPr>
      </w:pPr>
      <w:r w:rsidRPr="00811795">
        <w:rPr>
          <w:sz w:val="24"/>
          <w:szCs w:val="24"/>
        </w:rPr>
        <w:t>19</w:t>
      </w:r>
      <w:r w:rsidRPr="00811795">
        <w:rPr>
          <w:sz w:val="24"/>
          <w:szCs w:val="24"/>
        </w:rPr>
        <w:t>．把下面的长句改写成四个语意连贯的短句，可以增删个别词语，但不得改变原意。</w:t>
      </w:r>
    </w:p>
    <w:p w:rsidR="00811795" w:rsidP="00811795">
      <w:pPr>
        <w:spacing w:line="360" w:lineRule="auto"/>
        <w:ind w:firstLine="420"/>
        <w:jc w:val="left"/>
        <w:textAlignment w:val="center"/>
        <w:rPr>
          <w:sz w:val="24"/>
          <w:szCs w:val="24"/>
        </w:rPr>
      </w:pPr>
      <w:r w:rsidRPr="00811795">
        <w:rPr>
          <w:rFonts w:ascii="楷体" w:eastAsia="楷体" w:hAnsi="楷体" w:cs="楷体"/>
          <w:sz w:val="24"/>
          <w:szCs w:val="24"/>
        </w:rPr>
        <w:t>以《百年孤独》闻名于世的拉美作家马尔克斯的经常弥漫着热带烂水果或干热的火车煤烟味道的加勒比气息浓郁的短篇小说似乎总能激发读者一口气读完的愿望。</w:t>
      </w:r>
    </w:p>
    <w:p w:rsidR="00C84ADD" w:rsidRPr="00811795" w:rsidP="00811795">
      <w:pPr>
        <w:spacing w:line="360" w:lineRule="auto"/>
        <w:jc w:val="left"/>
        <w:textAlignment w:val="center"/>
        <w:rPr>
          <w:rFonts w:ascii="宋体" w:eastAsia="宋体" w:hAnsi="宋体" w:cs="宋体"/>
          <w:b/>
          <w:sz w:val="24"/>
          <w:szCs w:val="24"/>
        </w:rPr>
      </w:pPr>
      <w:r w:rsidRPr="00811795">
        <w:rPr>
          <w:rFonts w:ascii="宋体" w:eastAsia="宋体" w:hAnsi="宋体" w:cs="宋体"/>
          <w:b/>
          <w:sz w:val="24"/>
          <w:szCs w:val="24"/>
        </w:rPr>
        <w:t>六、微写作</w:t>
      </w:r>
    </w:p>
    <w:p w:rsidR="00C84ADD" w:rsidRPr="00811795" w:rsidP="00811795">
      <w:pPr>
        <w:rPr>
          <w:sz w:val="24"/>
          <w:szCs w:val="24"/>
        </w:rPr>
      </w:pPr>
      <w:r w:rsidRPr="00811795">
        <w:rPr>
          <w:sz w:val="24"/>
          <w:szCs w:val="24"/>
        </w:rPr>
        <w:t>20</w:t>
      </w:r>
      <w:r w:rsidRPr="00811795">
        <w:rPr>
          <w:sz w:val="24"/>
          <w:szCs w:val="24"/>
        </w:rPr>
        <w:t>．《老人与海》主要运用心理描写来刻画人物形象。这些心理描写既有直接的内心活动，也有环境衬托，还通过人物的动作、神态来表现心理，但用得最多的是内心独白。运用心理描写的各种手法，自己创设情境，写出</w:t>
      </w:r>
      <w:r w:rsidRPr="00811795">
        <w:rPr>
          <w:sz w:val="24"/>
          <w:szCs w:val="24"/>
        </w:rPr>
        <w:t>“</w:t>
      </w:r>
      <w:r w:rsidRPr="00811795">
        <w:rPr>
          <w:sz w:val="24"/>
          <w:szCs w:val="24"/>
        </w:rPr>
        <w:t>我</w:t>
      </w:r>
      <w:r w:rsidRPr="00811795">
        <w:rPr>
          <w:sz w:val="24"/>
          <w:szCs w:val="24"/>
        </w:rPr>
        <w:t>”</w:t>
      </w:r>
      <w:r w:rsidRPr="00811795">
        <w:rPr>
          <w:sz w:val="24"/>
          <w:szCs w:val="24"/>
        </w:rPr>
        <w:t>的心理活动的变化过程。要求：语言生动、连贯、得体；不少于</w:t>
      </w:r>
      <w:r w:rsidRPr="00811795">
        <w:rPr>
          <w:sz w:val="24"/>
          <w:szCs w:val="24"/>
        </w:rPr>
        <w:t>200</w:t>
      </w:r>
      <w:r w:rsidRPr="00811795">
        <w:rPr>
          <w:sz w:val="24"/>
          <w:szCs w:val="24"/>
        </w:rPr>
        <w:t>字</w:t>
      </w:r>
      <w:bookmarkEnd w:id="0"/>
      <w:r w:rsidRPr="00811795">
        <w:rPr>
          <w:sz w:val="24"/>
          <w:szCs w:val="24"/>
        </w:rPr>
        <w:br w:type="page"/>
      </w:r>
      <w:r w:rsidRPr="00811795">
        <w:rPr>
          <w:sz w:val="24"/>
          <w:szCs w:val="24"/>
        </w:rPr>
        <w:drawing>
          <wp:inline>
            <wp:extent cx="5922645" cy="7088069"/>
            <wp:docPr id="100016"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xmlns:r="http://schemas.openxmlformats.org/officeDocument/2006/relationships" r:embed="rId8"/>
                    <a:stretch>
                      <a:fillRect/>
                    </a:stretch>
                  </pic:blipFill>
                  <pic:spPr>
                    <a:xfrm>
                      <a:off x="0" y="0"/>
                      <a:ext cx="5922645" cy="7088069"/>
                    </a:xfrm>
                    <a:prstGeom prst="rect">
                      <a:avLst/>
                    </a:prstGeom>
                  </pic:spPr>
                </pic:pic>
              </a:graphicData>
            </a:graphic>
          </wp:inline>
        </w:drawing>
      </w:r>
    </w:p>
    <w:sectPr>
      <w:headerReference w:type="default" r:id="rId9"/>
      <w:footerReference w:type="default" r:id="rId10"/>
      <w:pgSz w:w="11906" w:h="16838"/>
      <w:pgMar w:top="1418" w:right="1077" w:bottom="1418" w:left="1077" w:header="851" w:footer="992" w:gutter="0"/>
      <w:cols w:space="425"/>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4ADD">
    <w:pPr>
      <w:ind w:firstLine="2415" w:firstLineChars="1150"/>
      <w:textAlignment w:val="center"/>
      <w:rPr>
        <w:color w:val="000000"/>
        <w:szCs w:val="21"/>
      </w:rPr>
    </w:pPr>
    <w:r>
      <w:rPr>
        <w:noProof/>
      </w:rPr>
      <w:drawing>
        <wp:inline distT="0" distB="0" distL="0" distR="0">
          <wp:extent cx="253365" cy="2952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60309" cy="303246"/>
                  </a:xfrm>
                  <a:prstGeom prst="rect">
                    <a:avLst/>
                  </a:prstGeom>
                </pic:spPr>
              </pic:pic>
            </a:graphicData>
          </a:graphic>
        </wp:inline>
      </w:drawing>
    </w: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57785" cy="149225"/>
              <wp:effectExtent l="0" t="0" r="1905" b="3175"/>
              <wp:wrapNone/>
              <wp:docPr id="3" name="矩形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785" cy="149225"/>
                      </a:xfrm>
                      <a:prstGeom prst="rect">
                        <a:avLst/>
                      </a:prstGeom>
                      <a:noFill/>
                      <a:ln>
                        <a:noFill/>
                      </a:ln>
                    </wps:spPr>
                    <wps:txbx>
                      <w:txbxContent>
                        <w:p w:rsidR="00C84ADD">
                          <w:pPr>
                            <w:snapToGrid w:val="0"/>
                            <w:rPr>
                              <w:sz w:val="18"/>
                            </w:rPr>
                          </w:pPr>
                          <w:r>
                            <w:rPr>
                              <w:sz w:val="18"/>
                            </w:rPr>
                            <w:fldChar w:fldCharType="begin"/>
                          </w:r>
                          <w:r>
                            <w:rPr>
                              <w:sz w:val="18"/>
                            </w:rPr>
                            <w:instrText xml:space="preserve"> PAGE  \* MERGEFORMAT </w:instrText>
                          </w:r>
                          <w:r>
                            <w:rPr>
                              <w:sz w:val="18"/>
                            </w:rPr>
                            <w:fldChar w:fldCharType="separate"/>
                          </w:r>
                          <w:r w:rsidR="00811795">
                            <w:rPr>
                              <w:noProof/>
                              <w:sz w:val="18"/>
                            </w:rPr>
                            <w:t>9</w:t>
                          </w:r>
                          <w:r>
                            <w:rPr>
                              <w:sz w:val="18"/>
                            </w:rPr>
                            <w:fldChar w:fldCharType="end"/>
                          </w:r>
                        </w:p>
                      </w:txbxContent>
                    </wps:txbx>
                    <wps:bodyPr rot="0" vert="horz" wrap="none" lIns="0" tIns="0" rIns="0" bIns="0" anchor="t" anchorCtr="0" upright="1">
                      <a:spAutoFit/>
                    </wps:bodyPr>
                  </wps:wsp>
                </a:graphicData>
              </a:graphic>
            </wp:anchor>
          </w:drawing>
        </mc:Choice>
        <mc:Fallback>
          <w:pict>
            <v:rect id="矩形 3" o:spid="_x0000_s2051" style="width:4.55pt;height:11.75pt;margin-top:0;margin-left:-46.65pt;mso-position-horizontal:right;mso-position-horizontal-relative:margin;mso-wrap-distance-bottom:0;mso-wrap-distance-left:9pt;mso-wrap-distance-right:9pt;mso-wrap-distance-top:0;mso-wrap-style:none;position:absolute;visibility:visible;v-text-anchor:top;z-index:251659264" filled="f" stroked="f">
              <v:textbox style="mso-fit-shape-to-text:t" inset="0,0,0,0">
                <w:txbxContent>
                  <w:p w:rsidR="00C84ADD">
                    <w:pPr>
                      <w:snapToGrid w:val="0"/>
                      <w:rPr>
                        <w:sz w:val="18"/>
                      </w:rPr>
                    </w:pPr>
                    <w:r>
                      <w:rPr>
                        <w:sz w:val="18"/>
                      </w:rPr>
                      <w:fldChar w:fldCharType="begin"/>
                    </w:r>
                    <w:r>
                      <w:rPr>
                        <w:sz w:val="18"/>
                      </w:rPr>
                      <w:instrText xml:space="preserve"> PAGE  \* MERGEFORMAT </w:instrText>
                    </w:r>
                    <w:r>
                      <w:rPr>
                        <w:sz w:val="18"/>
                      </w:rPr>
                      <w:fldChar w:fldCharType="separate"/>
                    </w:r>
                    <w:r w:rsidR="00811795">
                      <w:rPr>
                        <w:noProof/>
                        <w:sz w:val="18"/>
                      </w:rPr>
                      <w:t>9</w:t>
                    </w:r>
                    <w:r>
                      <w:rPr>
                        <w:sz w:val="18"/>
                      </w:rPr>
                      <w:fldChar w:fldCharType="end"/>
                    </w:r>
                  </w:p>
                </w:txbxContent>
              </v:textbox>
              <w10:wrap anchorx="margin"/>
            </v:rect>
          </w:pict>
        </mc:Fallback>
      </mc:AlternateContent>
    </w:r>
    <w:r>
      <w:rPr>
        <w:rFonts w:hint="eastAsia"/>
      </w:rPr>
      <w:t>原创精品资源</w:t>
    </w:r>
    <w:r>
      <w:rPr>
        <w:rFonts w:hint="eastAsia"/>
      </w:rPr>
      <w:t>学科网</w:t>
    </w:r>
    <w:r>
      <w:rPr>
        <w:rFonts w:hint="eastAsia"/>
      </w:rPr>
      <w:t>独家享有版权，侵权必究</w:t>
    </w:r>
    <w:r>
      <w:rPr>
        <w:rFonts w:hint="eastAsia"/>
        <w:color w:val="000000"/>
        <w:szCs w:val="21"/>
      </w:rPr>
      <w:t>！</w:t>
    </w:r>
  </w:p>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2" type="#_x0000_t136" alt="学科网 zxxk.com" style="width:2.85pt;height:2.85pt;margin-top:407.9pt;margin-left:158.95pt;mso-position-horizontal-relative:margin;mso-position-vertical-relative:margin;position:absolute;rotation:315;z-index:-251656192"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3" type="#_x0000_t75" alt="学科网 zxxk.com" style="width:0.05pt;height:0.05pt;margin-top:-20.75pt;margin-left:64.05pt;position:absolute;z-index:251661312" filled="f" stroked="f">
          <v:imagedata r:id="rId2" r:href="rId3"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4ADD">
    <w:pPr>
      <w:pStyle w:val="Header"/>
      <w:jc w:val="both"/>
    </w:pPr>
    <w:r>
      <w:rPr>
        <w:rFonts w:hint="eastAsia"/>
        <w:noProof/>
      </w:rPr>
      <w:drawing>
        <wp:anchor distT="0" distB="0" distL="114300" distR="114300" simplePos="0" relativeHeight="251658240" behindDoc="0" locked="0" layoutInCell="1" allowOverlap="1">
          <wp:simplePos x="0" y="0"/>
          <wp:positionH relativeFrom="column">
            <wp:posOffset>-683895</wp:posOffset>
          </wp:positionH>
          <wp:positionV relativeFrom="paragraph">
            <wp:posOffset>-539750</wp:posOffset>
          </wp:positionV>
          <wp:extent cx="7534275" cy="852805"/>
          <wp:effectExtent l="0" t="0" r="9525" b="444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34275" cy="852805"/>
                  </a:xfrm>
                  <a:prstGeom prst="rect">
                    <a:avLst/>
                  </a:prstGeom>
                </pic:spPr>
              </pic:pic>
            </a:graphicData>
          </a:graphic>
        </wp:anchor>
      </w:drawing>
    </w:r>
  </w:p>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9264" filled="f" stroked="f">
          <v:imagedata r:id="rId2" r:href="rId3"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proofState w:grammar="clean"/>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27"/>
    <w:rsid w:val="0001360E"/>
    <w:rsid w:val="00041561"/>
    <w:rsid w:val="00051F46"/>
    <w:rsid w:val="000D38AA"/>
    <w:rsid w:val="000D7007"/>
    <w:rsid w:val="000E4A0D"/>
    <w:rsid w:val="001335FE"/>
    <w:rsid w:val="00146953"/>
    <w:rsid w:val="001A598E"/>
    <w:rsid w:val="0027067E"/>
    <w:rsid w:val="002771D2"/>
    <w:rsid w:val="002C0DCD"/>
    <w:rsid w:val="002E56FE"/>
    <w:rsid w:val="00363227"/>
    <w:rsid w:val="003F1D2B"/>
    <w:rsid w:val="0040402F"/>
    <w:rsid w:val="004151FC"/>
    <w:rsid w:val="0047331D"/>
    <w:rsid w:val="00486104"/>
    <w:rsid w:val="0056487D"/>
    <w:rsid w:val="006E406D"/>
    <w:rsid w:val="00775536"/>
    <w:rsid w:val="007A4194"/>
    <w:rsid w:val="00811795"/>
    <w:rsid w:val="0085328A"/>
    <w:rsid w:val="009035F2"/>
    <w:rsid w:val="00913910"/>
    <w:rsid w:val="00B205AE"/>
    <w:rsid w:val="00BF2518"/>
    <w:rsid w:val="00BF4AD7"/>
    <w:rsid w:val="00C02FC6"/>
    <w:rsid w:val="00C2613D"/>
    <w:rsid w:val="00C84ADD"/>
    <w:rsid w:val="00DD0D58"/>
    <w:rsid w:val="00E8727B"/>
    <w:rsid w:val="00F14FB6"/>
    <w:rsid w:val="00FB568B"/>
    <w:rsid w:val="17184546"/>
  </w:rsids>
  <w:docVars>
    <w:docVar w:name="commondata" w:val="eyJoZGlkIjoiNGEzODJkZTU4ZTdkODRlNGNhMDUyMDkwYzdhNjU0Z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semiHidden/>
    <w:unhideWhenUsed/>
    <w:pPr>
      <w:widowControl/>
      <w:spacing w:before="100" w:beforeAutospacing="1" w:after="100" w:afterAutospacing="1"/>
      <w:jc w:val="left"/>
    </w:pPr>
    <w:rPr>
      <w:rFonts w:ascii="宋体" w:eastAsia="宋体" w:hAnsi="宋体" w:cs="宋体"/>
      <w:kern w:val="0"/>
      <w:sz w:val="24"/>
      <w:szCs w:val="24"/>
    </w:rPr>
  </w:style>
  <w:style w:type="character" w:styleId="Hyperlink">
    <w:name w:val="Hyperlink"/>
    <w:basedOn w:val="DefaultParagraphFont"/>
    <w:uiPriority w:val="99"/>
    <w:semiHidden/>
    <w:unhideWhenUsed/>
    <w:rPr>
      <w:color w:val="0000FF"/>
      <w:u w:val="single"/>
    </w:rPr>
  </w:style>
  <w:style w:type="character" w:customStyle="1" w:styleId="Char">
    <w:name w:val="页眉 Char"/>
    <w:basedOn w:val="DefaultParagraphFont"/>
    <w:link w:val="Header"/>
    <w:uiPriority w:val="99"/>
    <w:rPr>
      <w:sz w:val="18"/>
      <w:szCs w:val="18"/>
    </w:rPr>
  </w:style>
  <w:style w:type="character" w:customStyle="1" w:styleId="Char0">
    <w:name w:val="页脚 Char"/>
    <w:basedOn w:val="DefaultParagraphFont"/>
    <w:link w:val="Footer"/>
    <w:uiPriority w:val="99"/>
    <w:qFormat/>
    <w:rPr>
      <w:sz w:val="18"/>
      <w:szCs w:val="18"/>
    </w:rPr>
  </w:style>
  <w:style w:type="character" w:customStyle="1" w:styleId="Char1">
    <w:name w:val="批注框文本 Char"/>
    <w:basedOn w:val="DefaultParagraphFont"/>
    <w:link w:val="BalloonText"/>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header" Target="header1.xml" /></Relationships>
</file>

<file path=word/_rels/footer1.xml.rels><?xml version="1.0" encoding="utf-8" standalone="yes"?><Relationships xmlns="http://schemas.openxmlformats.org/package/2006/relationships"><Relationship Id="rId1" Type="http://schemas.openxmlformats.org/officeDocument/2006/relationships/image" Target="media/image7.png" /><Relationship Id="rId2" Type="http://schemas.openxmlformats.org/officeDocument/2006/relationships/image" Target="media/image6.png" /><Relationship Id="rId3"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5.jpeg" /><Relationship Id="rId2" Type="http://schemas.openxmlformats.org/officeDocument/2006/relationships/image" Target="media/image6.png" /><Relationship Id="rId3"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1167</Words>
  <Characters>6657</Characters>
  <Application>Microsoft Office Word</Application>
  <DocSecurity>0</DocSecurity>
  <Lines>55</Lines>
  <Paragraphs>15</Paragraphs>
  <ScaleCrop>false</ScaleCrop>
  <Company/>
  <LinksUpToDate>false</LinksUpToDate>
  <CharactersWithSpaces>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高三015</dc:creator>
  <cp:lastModifiedBy>DELL</cp:lastModifiedBy>
  <cp:revision>17</cp:revision>
  <dcterms:created xsi:type="dcterms:W3CDTF">2019-12-17T03:45:00Z</dcterms:created>
  <dcterms:modified xsi:type="dcterms:W3CDTF">2023-09-20T09:04:00Z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