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pPr>
        <w:keepNext w:val="0"/>
        <w:keepLines w:val="0"/>
        <w:pageBreakBefore w:val="0"/>
        <w:kinsoku/>
        <w:wordWrap/>
        <w:overflowPunct/>
        <w:topLinePunct w:val="0"/>
        <w:autoSpaceDE/>
        <w:autoSpaceDN/>
        <w:bidi w:val="0"/>
        <w:adjustRightInd/>
        <w:snapToGrid/>
        <w:spacing w:line="480" w:lineRule="auto"/>
        <w:jc w:val="both"/>
        <w:textAlignment w:val="auto"/>
        <w:rPr>
          <w:rFonts w:ascii="宋体" w:eastAsia="宋体" w:hAnsi="宋体" w:cs="宋体" w:hint="eastAsia"/>
          <w:b/>
          <w:bCs/>
          <w:color w:val="000000"/>
          <w:sz w:val="32"/>
          <w:szCs w:val="32"/>
        </w:rPr>
      </w:pPr>
      <w:r>
        <w:rPr>
          <w:rFonts w:ascii="宋体" w:eastAsia="宋体" w:hAnsi="宋体" w:cs="宋体" w:hint="eastAsia"/>
          <w:b/>
          <w:bCs/>
          <w:color w:val="000000"/>
          <w:sz w:val="32"/>
          <w:szCs w:val="32"/>
        </w:rPr>
        <w:drawing>
          <wp:anchor simplePos="0" relativeHeight="251658240" behindDoc="0" locked="0" layoutInCell="1" allowOverlap="1">
            <wp:simplePos x="0" y="0"/>
            <wp:positionH relativeFrom="page">
              <wp:posOffset>10795000</wp:posOffset>
            </wp:positionH>
            <wp:positionV relativeFrom="topMargin">
              <wp:posOffset>11404600</wp:posOffset>
            </wp:positionV>
            <wp:extent cx="431800" cy="4826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44926" name=""/>
                    <pic:cNvPicPr>
                      <a:picLocks noChangeAspect="1"/>
                    </pic:cNvPicPr>
                  </pic:nvPicPr>
                  <pic:blipFill>
                    <a:blip xmlns:r="http://schemas.openxmlformats.org/officeDocument/2006/relationships" r:embed="rId4"/>
                    <a:stretch>
                      <a:fillRect/>
                    </a:stretch>
                  </pic:blipFill>
                  <pic:spPr>
                    <a:xfrm>
                      <a:off x="0" y="0"/>
                      <a:ext cx="431800" cy="482600"/>
                    </a:xfrm>
                    <a:prstGeom prst="rect">
                      <a:avLst/>
                    </a:prstGeom>
                  </pic:spPr>
                </pic:pic>
              </a:graphicData>
            </a:graphic>
          </wp:anchor>
        </w:drawing>
      </w:r>
      <w:r>
        <w:rPr>
          <w:rFonts w:ascii="宋体" w:eastAsia="宋体" w:hAnsi="宋体" w:cs="宋体" w:hint="eastAsia"/>
          <w:b/>
          <w:bCs/>
          <w:color w:val="000000"/>
          <w:sz w:val="32"/>
          <w:szCs w:val="32"/>
        </w:rPr>
        <w:t>2023</w:t>
      </w:r>
      <w:r>
        <w:rPr>
          <w:rFonts w:ascii="宋体" w:hAnsi="宋体" w:cs="宋体" w:hint="eastAsia"/>
          <w:b/>
          <w:bCs/>
          <w:color w:val="000000"/>
          <w:sz w:val="32"/>
          <w:szCs w:val="32"/>
          <w:lang w:eastAsia="zh-CN"/>
        </w:rPr>
        <w:t>高考</w:t>
      </w:r>
      <w:r>
        <w:rPr>
          <w:rFonts w:ascii="宋体" w:eastAsia="宋体" w:hAnsi="宋体" w:cs="宋体" w:hint="eastAsia"/>
          <w:b/>
          <w:bCs/>
          <w:color w:val="000000"/>
          <w:sz w:val="32"/>
          <w:szCs w:val="32"/>
        </w:rPr>
        <w:t>语文</w:t>
      </w:r>
      <w:r>
        <w:rPr>
          <w:rFonts w:ascii="宋体" w:hAnsi="宋体" w:cs="宋体" w:hint="eastAsia"/>
          <w:b/>
          <w:bCs/>
          <w:color w:val="000000"/>
          <w:sz w:val="32"/>
          <w:szCs w:val="32"/>
          <w:lang w:eastAsia="zh-CN"/>
        </w:rPr>
        <w:t>一轮专项复习</w:t>
      </w:r>
      <w:r>
        <w:rPr>
          <w:rFonts w:ascii="宋体" w:eastAsia="宋体" w:hAnsi="宋体" w:cs="宋体" w:hint="eastAsia"/>
          <w:b/>
          <w:bCs/>
          <w:color w:val="000000"/>
          <w:sz w:val="32"/>
          <w:szCs w:val="32"/>
        </w:rPr>
        <w:t>作文素材速用技法</w:t>
      </w:r>
      <w:r>
        <w:rPr>
          <w:rFonts w:ascii="宋体" w:hAnsi="宋体" w:cs="宋体" w:hint="eastAsia"/>
          <w:b/>
          <w:bCs/>
          <w:color w:val="000000"/>
          <w:sz w:val="32"/>
          <w:szCs w:val="32"/>
          <w:lang w:eastAsia="zh-CN"/>
        </w:rPr>
        <w:t>：</w:t>
      </w:r>
      <w:r>
        <w:rPr>
          <w:rFonts w:ascii="宋体" w:eastAsia="宋体" w:hAnsi="宋体" w:cs="宋体" w:hint="eastAsia"/>
          <w:b/>
          <w:bCs/>
          <w:color w:val="000000"/>
          <w:sz w:val="32"/>
          <w:szCs w:val="32"/>
        </w:rPr>
        <w:t>反弹琵琶法</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【速用技法】</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w:t>
      </w:r>
      <w:r>
        <w:rPr>
          <w:rFonts w:ascii="宋体" w:eastAsia="宋体" w:hAnsi="宋体" w:cs="宋体" w:hint="eastAsia"/>
          <w:color w:val="000000"/>
          <w:sz w:val="32"/>
          <w:szCs w:val="32"/>
        </w:rPr>
        <w:t>反弹琵琶</w:t>
      </w:r>
      <w:r>
        <w:rPr>
          <w:rFonts w:ascii="宋体" w:eastAsia="宋体" w:hAnsi="宋体" w:cs="宋体" w:hint="eastAsia"/>
          <w:color w:val="000000"/>
          <w:sz w:val="32"/>
          <w:szCs w:val="32"/>
        </w:rPr>
        <w:t>”</w:t>
      </w:r>
      <w:r>
        <w:rPr>
          <w:rFonts w:ascii="宋体" w:eastAsia="宋体" w:hAnsi="宋体" w:cs="宋体" w:hint="eastAsia"/>
          <w:color w:val="000000"/>
          <w:sz w:val="32"/>
          <w:szCs w:val="32"/>
        </w:rPr>
        <w:t xml:space="preserve">指逆向思维在写作中的运用。所谓逆向思维，就是为了实现某项目标，以背逆常规现象或常规方法为前提，通过反向思考来发现或解决问题的思维过程或方法。 </w:t>
      </w:r>
      <w:r>
        <w:rPr>
          <w:rFonts w:ascii="宋体" w:eastAsia="宋体" w:hAnsi="宋体" w:cs="宋体" w:hint="eastAsia"/>
          <w:color w:val="000000"/>
          <w:sz w:val="32"/>
          <w:szCs w:val="32"/>
        </w:rPr>
        <w:t>“</w:t>
      </w:r>
      <w:r>
        <w:rPr>
          <w:rFonts w:ascii="宋体" w:eastAsia="宋体" w:hAnsi="宋体" w:cs="宋体" w:hint="eastAsia"/>
          <w:color w:val="000000"/>
          <w:sz w:val="32"/>
          <w:szCs w:val="32"/>
        </w:rPr>
        <w:t>反弹</w:t>
      </w:r>
      <w:r>
        <w:rPr>
          <w:rFonts w:ascii="宋体" w:eastAsia="宋体" w:hAnsi="宋体" w:cs="宋体" w:hint="eastAsia"/>
          <w:color w:val="000000"/>
          <w:sz w:val="32"/>
          <w:szCs w:val="32"/>
        </w:rPr>
        <w:t>”</w:t>
      </w:r>
      <w:r>
        <w:rPr>
          <w:rFonts w:ascii="宋体" w:eastAsia="宋体" w:hAnsi="宋体" w:cs="宋体" w:hint="eastAsia"/>
          <w:color w:val="000000"/>
          <w:sz w:val="32"/>
          <w:szCs w:val="32"/>
        </w:rPr>
        <w:t>是指从对立的角度确立新观点，阐发新见解。运用反弹琵琶法，会使你打开一片新天地，不仅使很多陈旧的素材为之一新，丰富文章内容，而且可加强文章的表达效果，使文章富有新意。</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科学地</w:t>
      </w:r>
      <w:r>
        <w:rPr>
          <w:rFonts w:ascii="宋体" w:eastAsia="宋体" w:hAnsi="宋体" w:cs="宋体" w:hint="eastAsia"/>
          <w:color w:val="000000"/>
          <w:sz w:val="32"/>
          <w:szCs w:val="32"/>
        </w:rPr>
        <w:t>“</w:t>
      </w:r>
      <w:r>
        <w:rPr>
          <w:rFonts w:ascii="宋体" w:eastAsia="宋体" w:hAnsi="宋体" w:cs="宋体" w:hint="eastAsia"/>
          <w:color w:val="000000"/>
          <w:sz w:val="32"/>
          <w:szCs w:val="32"/>
        </w:rPr>
        <w:t>反弹</w:t>
      </w:r>
      <w:r>
        <w:rPr>
          <w:rFonts w:ascii="宋体" w:eastAsia="宋体" w:hAnsi="宋体" w:cs="宋体" w:hint="eastAsia"/>
          <w:color w:val="000000"/>
          <w:sz w:val="32"/>
          <w:szCs w:val="32"/>
        </w:rPr>
        <w:t>”</w:t>
      </w:r>
      <w:r>
        <w:rPr>
          <w:rFonts w:ascii="宋体" w:eastAsia="宋体" w:hAnsi="宋体" w:cs="宋体" w:hint="eastAsia"/>
          <w:color w:val="000000"/>
          <w:sz w:val="32"/>
          <w:szCs w:val="32"/>
        </w:rPr>
        <w:t>可使学生的思维品质上升到较高档次，会给人一种创新的感受。高考作文题</w:t>
      </w:r>
      <w:r>
        <w:rPr>
          <w:rFonts w:ascii="宋体" w:eastAsia="宋体" w:hAnsi="宋体" w:cs="宋体" w:hint="eastAsia"/>
          <w:color w:val="000000"/>
          <w:sz w:val="32"/>
          <w:szCs w:val="32"/>
        </w:rPr>
        <w:t>“</w:t>
      </w:r>
      <w:r>
        <w:rPr>
          <w:rFonts w:ascii="宋体" w:eastAsia="宋体" w:hAnsi="宋体" w:cs="宋体" w:hint="eastAsia"/>
          <w:color w:val="000000"/>
          <w:sz w:val="32"/>
          <w:szCs w:val="32"/>
        </w:rPr>
        <w:t>近墨者黑/近墨者未必黑</w:t>
      </w:r>
      <w:r>
        <w:rPr>
          <w:rFonts w:ascii="宋体" w:eastAsia="宋体" w:hAnsi="宋体" w:cs="宋体" w:hint="eastAsia"/>
          <w:color w:val="000000"/>
          <w:sz w:val="32"/>
          <w:szCs w:val="32"/>
        </w:rPr>
        <w:t>”</w:t>
      </w:r>
      <w:r>
        <w:rPr>
          <w:rFonts w:ascii="宋体" w:eastAsia="宋体" w:hAnsi="宋体" w:cs="宋体" w:hint="eastAsia"/>
          <w:color w:val="000000"/>
          <w:sz w:val="32"/>
          <w:szCs w:val="32"/>
        </w:rPr>
        <w:t>，让任选其一写议论文，后者就是对前者的</w:t>
      </w:r>
      <w:r>
        <w:rPr>
          <w:rFonts w:ascii="宋体" w:eastAsia="宋体" w:hAnsi="宋体" w:cs="宋体" w:hint="eastAsia"/>
          <w:color w:val="000000"/>
          <w:sz w:val="32"/>
          <w:szCs w:val="32"/>
        </w:rPr>
        <w:t>“</w:t>
      </w:r>
      <w:r>
        <w:rPr>
          <w:rFonts w:ascii="宋体" w:eastAsia="宋体" w:hAnsi="宋体" w:cs="宋体" w:hint="eastAsia"/>
          <w:color w:val="000000"/>
          <w:sz w:val="32"/>
          <w:szCs w:val="32"/>
        </w:rPr>
        <w:t>反弹</w:t>
      </w:r>
      <w:r>
        <w:rPr>
          <w:rFonts w:ascii="宋体" w:eastAsia="宋体" w:hAnsi="宋体" w:cs="宋体" w:hint="eastAsia"/>
          <w:color w:val="000000"/>
          <w:sz w:val="32"/>
          <w:szCs w:val="32"/>
        </w:rPr>
        <w:t>”</w:t>
      </w:r>
      <w:r>
        <w:rPr>
          <w:rFonts w:ascii="宋体" w:eastAsia="宋体" w:hAnsi="宋体" w:cs="宋体" w:hint="eastAsia"/>
          <w:color w:val="000000"/>
          <w:sz w:val="32"/>
          <w:szCs w:val="32"/>
        </w:rPr>
        <w:t>。</w:t>
      </w:r>
      <w:r>
        <w:rPr>
          <w:rFonts w:ascii="宋体" w:eastAsia="宋体" w:hAnsi="宋体" w:cs="宋体" w:hint="eastAsia"/>
          <w:color w:val="000000"/>
          <w:sz w:val="32"/>
          <w:szCs w:val="32"/>
        </w:rPr>
        <w:t>“</w:t>
      </w:r>
      <w:r>
        <w:rPr>
          <w:rFonts w:ascii="宋体" w:eastAsia="宋体" w:hAnsi="宋体" w:cs="宋体" w:hint="eastAsia"/>
          <w:color w:val="000000"/>
          <w:sz w:val="32"/>
          <w:szCs w:val="32"/>
        </w:rPr>
        <w:t>班门弄斧</w:t>
      </w:r>
      <w:r>
        <w:rPr>
          <w:rFonts w:ascii="宋体" w:eastAsia="宋体" w:hAnsi="宋体" w:cs="宋体" w:hint="eastAsia"/>
          <w:color w:val="000000"/>
          <w:sz w:val="32"/>
          <w:szCs w:val="32"/>
        </w:rPr>
        <w:t>”</w:t>
      </w:r>
      <w:r>
        <w:rPr>
          <w:rFonts w:ascii="宋体" w:eastAsia="宋体" w:hAnsi="宋体" w:cs="宋体" w:hint="eastAsia"/>
          <w:color w:val="000000"/>
          <w:sz w:val="32"/>
          <w:szCs w:val="32"/>
        </w:rPr>
        <w:t>比喻在行家面前卖弄本领，其讽刺意味是很明显的，而华罗庚却主张</w:t>
      </w:r>
      <w:r>
        <w:rPr>
          <w:rFonts w:ascii="宋体" w:eastAsia="宋体" w:hAnsi="宋体" w:cs="宋体" w:hint="eastAsia"/>
          <w:color w:val="000000"/>
          <w:sz w:val="32"/>
          <w:szCs w:val="32"/>
        </w:rPr>
        <w:t>“</w:t>
      </w:r>
      <w:r>
        <w:rPr>
          <w:rFonts w:ascii="宋体" w:eastAsia="宋体" w:hAnsi="宋体" w:cs="宋体" w:hint="eastAsia"/>
          <w:color w:val="000000"/>
          <w:sz w:val="32"/>
          <w:szCs w:val="32"/>
        </w:rPr>
        <w:t>下棋找高手，弄斧到班门</w:t>
      </w:r>
      <w:r>
        <w:rPr>
          <w:rFonts w:ascii="宋体" w:eastAsia="宋体" w:hAnsi="宋体" w:cs="宋体" w:hint="eastAsia"/>
          <w:color w:val="000000"/>
          <w:sz w:val="32"/>
          <w:szCs w:val="32"/>
        </w:rPr>
        <w:t>”</w:t>
      </w:r>
      <w:r>
        <w:rPr>
          <w:rFonts w:ascii="宋体" w:eastAsia="宋体" w:hAnsi="宋体" w:cs="宋体" w:hint="eastAsia"/>
          <w:color w:val="000000"/>
          <w:sz w:val="32"/>
          <w:szCs w:val="32"/>
        </w:rPr>
        <w:t>，意义就更深刻了。因为</w:t>
      </w:r>
      <w:r>
        <w:rPr>
          <w:rFonts w:ascii="宋体" w:eastAsia="宋体" w:hAnsi="宋体" w:cs="宋体" w:hint="eastAsia"/>
          <w:color w:val="000000"/>
          <w:sz w:val="32"/>
          <w:szCs w:val="32"/>
        </w:rPr>
        <w:t>“</w:t>
      </w:r>
      <w:r>
        <w:rPr>
          <w:rFonts w:ascii="宋体" w:eastAsia="宋体" w:hAnsi="宋体" w:cs="宋体" w:hint="eastAsia"/>
          <w:color w:val="000000"/>
          <w:sz w:val="32"/>
          <w:szCs w:val="32"/>
        </w:rPr>
        <w:t>名师出高徒</w:t>
      </w:r>
      <w:r>
        <w:rPr>
          <w:rFonts w:ascii="宋体" w:eastAsia="宋体" w:hAnsi="宋体" w:cs="宋体" w:hint="eastAsia"/>
          <w:color w:val="000000"/>
          <w:sz w:val="32"/>
          <w:szCs w:val="32"/>
        </w:rPr>
        <w:t>”</w:t>
      </w:r>
      <w:r>
        <w:rPr>
          <w:rFonts w:ascii="宋体" w:eastAsia="宋体" w:hAnsi="宋体" w:cs="宋体" w:hint="eastAsia"/>
          <w:color w:val="000000"/>
          <w:sz w:val="32"/>
          <w:szCs w:val="32"/>
        </w:rPr>
        <w:t>，不怕出丑，有勇气向行家学习，让他们指点迷津，一定会进步很快；而</w:t>
      </w:r>
      <w:r>
        <w:rPr>
          <w:rFonts w:ascii="宋体" w:eastAsia="宋体" w:hAnsi="宋体" w:cs="宋体" w:hint="eastAsia"/>
          <w:color w:val="000000"/>
          <w:sz w:val="32"/>
          <w:szCs w:val="32"/>
        </w:rPr>
        <w:t>“</w:t>
      </w:r>
      <w:r>
        <w:rPr>
          <w:rFonts w:ascii="宋体" w:eastAsia="宋体" w:hAnsi="宋体" w:cs="宋体" w:hint="eastAsia"/>
          <w:color w:val="000000"/>
          <w:sz w:val="32"/>
          <w:szCs w:val="32"/>
        </w:rPr>
        <w:t>无师自通</w:t>
      </w:r>
      <w:r>
        <w:rPr>
          <w:rFonts w:ascii="宋体" w:eastAsia="宋体" w:hAnsi="宋体" w:cs="宋体" w:hint="eastAsia"/>
          <w:color w:val="000000"/>
          <w:sz w:val="32"/>
          <w:szCs w:val="32"/>
        </w:rPr>
        <w:t>”</w:t>
      </w:r>
      <w:r>
        <w:rPr>
          <w:rFonts w:ascii="宋体" w:eastAsia="宋体" w:hAnsi="宋体" w:cs="宋体" w:hint="eastAsia"/>
          <w:color w:val="000000"/>
          <w:sz w:val="32"/>
          <w:szCs w:val="32"/>
        </w:rPr>
        <w:t>要走好多弯路，想成功是非常困难的，甚至会形成永远在低层次徘徊、最终难以登堂入室的局面。</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w:t>
      </w:r>
      <w:r>
        <w:rPr>
          <w:rFonts w:ascii="宋体" w:eastAsia="宋体" w:hAnsi="宋体" w:cs="宋体" w:hint="eastAsia"/>
          <w:color w:val="000000"/>
          <w:sz w:val="32"/>
          <w:szCs w:val="32"/>
        </w:rPr>
        <w:t>艺高人胆大</w:t>
      </w:r>
      <w:r>
        <w:rPr>
          <w:rFonts w:ascii="宋体" w:eastAsia="宋体" w:hAnsi="宋体" w:cs="宋体" w:hint="eastAsia"/>
          <w:color w:val="000000"/>
          <w:sz w:val="32"/>
          <w:szCs w:val="32"/>
        </w:rPr>
        <w:t>”</w:t>
      </w:r>
      <w:r>
        <w:rPr>
          <w:rFonts w:ascii="宋体" w:eastAsia="宋体" w:hAnsi="宋体" w:cs="宋体" w:hint="eastAsia"/>
          <w:color w:val="000000"/>
          <w:sz w:val="32"/>
          <w:szCs w:val="32"/>
        </w:rPr>
        <w:t>道理不言自明，而</w:t>
      </w:r>
      <w:r>
        <w:rPr>
          <w:rFonts w:ascii="宋体" w:eastAsia="宋体" w:hAnsi="宋体" w:cs="宋体" w:hint="eastAsia"/>
          <w:color w:val="000000"/>
          <w:sz w:val="32"/>
          <w:szCs w:val="32"/>
        </w:rPr>
        <w:t>“</w:t>
      </w:r>
      <w:r>
        <w:rPr>
          <w:rFonts w:ascii="宋体" w:eastAsia="宋体" w:hAnsi="宋体" w:cs="宋体" w:hint="eastAsia"/>
          <w:color w:val="000000"/>
          <w:sz w:val="32"/>
          <w:szCs w:val="32"/>
        </w:rPr>
        <w:t>胆大人艺高</w:t>
      </w:r>
      <w:r>
        <w:rPr>
          <w:rFonts w:ascii="宋体" w:eastAsia="宋体" w:hAnsi="宋体" w:cs="宋体" w:hint="eastAsia"/>
          <w:color w:val="000000"/>
          <w:sz w:val="32"/>
          <w:szCs w:val="32"/>
        </w:rPr>
        <w:t>”</w:t>
      </w:r>
      <w:r>
        <w:rPr>
          <w:rFonts w:ascii="宋体" w:eastAsia="宋体" w:hAnsi="宋体" w:cs="宋体" w:hint="eastAsia"/>
          <w:color w:val="000000"/>
          <w:sz w:val="32"/>
          <w:szCs w:val="32"/>
        </w:rPr>
        <w:t>更有道理，因为胆大的艺人会勇敢地向高难动作探讨，不断创出新招。有意识地培养这种思维品格，将使我们的作文出现新机制，创出新境界。使用得巧，往往可以收到出奇制胜的效果。</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ascii="宋体" w:eastAsia="宋体" w:hAnsi="宋体" w:cs="宋体" w:hint="eastAsia"/>
          <w:b/>
          <w:bCs/>
          <w:color w:val="000000"/>
          <w:sz w:val="32"/>
          <w:szCs w:val="32"/>
        </w:rPr>
      </w:pPr>
      <w:r>
        <w:rPr>
          <w:rStyle w:val="Strong"/>
          <w:rFonts w:ascii="宋体" w:eastAsia="宋体" w:hAnsi="宋体" w:cs="宋体" w:hint="eastAsia"/>
          <w:color w:val="000000"/>
          <w:sz w:val="32"/>
          <w:szCs w:val="32"/>
        </w:rPr>
        <w:t>运用这种技法要注意以下三个方面：</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ascii="宋体" w:eastAsia="宋体" w:hAnsi="宋体" w:cs="宋体" w:hint="eastAsia"/>
          <w:b/>
          <w:bCs/>
          <w:color w:val="000000"/>
          <w:sz w:val="32"/>
          <w:szCs w:val="32"/>
        </w:rPr>
      </w:pPr>
      <w:r>
        <w:rPr>
          <w:rStyle w:val="Strong"/>
          <w:rFonts w:ascii="宋体" w:eastAsia="宋体" w:hAnsi="宋体" w:cs="宋体" w:hint="eastAsia"/>
          <w:color w:val="000000"/>
          <w:sz w:val="32"/>
          <w:szCs w:val="32"/>
        </w:rPr>
        <w:t>一、学会逆向思维，</w:t>
      </w:r>
      <w:r>
        <w:rPr>
          <w:rFonts w:ascii="宋体" w:eastAsia="宋体" w:hAnsi="宋体" w:cs="宋体" w:hint="eastAsia"/>
          <w:color w:val="000000"/>
          <w:sz w:val="32"/>
          <w:szCs w:val="32"/>
        </w:rPr>
        <w:t>敢于提出与众不同的见解，敢于破除习惯的思维方式和旧的传统观念的束缚，跳出因循守旧、墨守成规的老框框，大胆设想。发前人之未发，化腐朽为神奇，标新立异。</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textAlignment w:val="auto"/>
        <w:rPr>
          <w:rFonts w:ascii="宋体" w:eastAsia="宋体" w:hAnsi="宋体" w:cs="宋体" w:hint="eastAsia"/>
          <w:b/>
          <w:bCs/>
          <w:color w:val="000000"/>
          <w:sz w:val="32"/>
          <w:szCs w:val="32"/>
        </w:rPr>
      </w:pPr>
      <w:r>
        <w:rPr>
          <w:rStyle w:val="Strong"/>
          <w:rFonts w:ascii="宋体" w:eastAsia="宋体" w:hAnsi="宋体" w:cs="宋体" w:hint="eastAsia"/>
          <w:color w:val="000000"/>
          <w:sz w:val="32"/>
          <w:szCs w:val="32"/>
        </w:rPr>
        <w:t>二、立论要经得起推敲。</w:t>
      </w:r>
      <w:r>
        <w:rPr>
          <w:rFonts w:ascii="宋体" w:eastAsia="宋体" w:hAnsi="宋体" w:cs="宋体" w:hint="eastAsia"/>
          <w:color w:val="000000"/>
          <w:sz w:val="32"/>
          <w:szCs w:val="32"/>
        </w:rPr>
        <w:t>逆向求异应在一定的语言环境或特定的社会背景中进行，只有严格遵循客观规律，准确把握事物的本质，才能避免从一个极端走向另一个极端。如果把</w:t>
      </w:r>
      <w:r>
        <w:rPr>
          <w:rFonts w:ascii="宋体" w:eastAsia="宋体" w:hAnsi="宋体" w:cs="宋体" w:hint="eastAsia"/>
          <w:color w:val="000000"/>
          <w:sz w:val="32"/>
          <w:szCs w:val="32"/>
        </w:rPr>
        <w:t>“</w:t>
      </w:r>
      <w:r>
        <w:rPr>
          <w:rFonts w:ascii="宋体" w:eastAsia="宋体" w:hAnsi="宋体" w:cs="宋体" w:hint="eastAsia"/>
          <w:color w:val="000000"/>
          <w:sz w:val="32"/>
          <w:szCs w:val="32"/>
        </w:rPr>
        <w:t>反弹</w:t>
      </w:r>
      <w:r>
        <w:rPr>
          <w:rFonts w:ascii="宋体" w:eastAsia="宋体" w:hAnsi="宋体" w:cs="宋体" w:hint="eastAsia"/>
          <w:color w:val="000000"/>
          <w:sz w:val="32"/>
          <w:szCs w:val="32"/>
        </w:rPr>
        <w:t>”</w:t>
      </w:r>
      <w:r>
        <w:rPr>
          <w:rFonts w:ascii="宋体" w:eastAsia="宋体" w:hAnsi="宋体" w:cs="宋体" w:hint="eastAsia"/>
          <w:color w:val="000000"/>
          <w:sz w:val="32"/>
          <w:szCs w:val="32"/>
        </w:rPr>
        <w:t>误为</w:t>
      </w:r>
      <w:r>
        <w:rPr>
          <w:rFonts w:ascii="宋体" w:eastAsia="宋体" w:hAnsi="宋体" w:cs="宋体" w:hint="eastAsia"/>
          <w:color w:val="000000"/>
          <w:sz w:val="32"/>
          <w:szCs w:val="32"/>
        </w:rPr>
        <w:t>“</w:t>
      </w:r>
      <w:r>
        <w:rPr>
          <w:rFonts w:ascii="宋体" w:eastAsia="宋体" w:hAnsi="宋体" w:cs="宋体" w:hint="eastAsia"/>
          <w:color w:val="000000"/>
          <w:sz w:val="32"/>
          <w:szCs w:val="32"/>
        </w:rPr>
        <w:t>乱弹</w:t>
      </w:r>
      <w:r>
        <w:rPr>
          <w:rFonts w:ascii="宋体" w:eastAsia="宋体" w:hAnsi="宋体" w:cs="宋体" w:hint="eastAsia"/>
          <w:color w:val="000000"/>
          <w:sz w:val="32"/>
          <w:szCs w:val="32"/>
        </w:rPr>
        <w:t>”</w:t>
      </w:r>
      <w:r>
        <w:rPr>
          <w:rFonts w:ascii="宋体" w:eastAsia="宋体" w:hAnsi="宋体" w:cs="宋体" w:hint="eastAsia"/>
          <w:color w:val="000000"/>
          <w:sz w:val="32"/>
          <w:szCs w:val="32"/>
        </w:rPr>
        <w:t>，立论偏颇，就会画虎不成反类犬，贻笑大方。</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textAlignment w:val="auto"/>
        <w:rPr>
          <w:rFonts w:ascii="宋体" w:eastAsia="宋体" w:hAnsi="宋体" w:cs="宋体" w:hint="eastAsia"/>
          <w:color w:val="000000"/>
          <w:sz w:val="32"/>
          <w:szCs w:val="32"/>
        </w:rPr>
      </w:pPr>
      <w:r>
        <w:rPr>
          <w:rStyle w:val="Strong"/>
          <w:rFonts w:ascii="宋体" w:eastAsia="宋体" w:hAnsi="宋体" w:cs="宋体" w:hint="eastAsia"/>
          <w:color w:val="000000"/>
          <w:sz w:val="32"/>
          <w:szCs w:val="32"/>
        </w:rPr>
        <w:t>三、</w:t>
      </w:r>
      <w:r>
        <w:rPr>
          <w:rStyle w:val="Strong"/>
          <w:rFonts w:ascii="宋体" w:eastAsia="宋体" w:hAnsi="宋体" w:cs="宋体" w:hint="eastAsia"/>
          <w:color w:val="000000"/>
          <w:sz w:val="32"/>
          <w:szCs w:val="32"/>
        </w:rPr>
        <w:t>“</w:t>
      </w:r>
      <w:r>
        <w:rPr>
          <w:rStyle w:val="Strong"/>
          <w:rFonts w:ascii="宋体" w:eastAsia="宋体" w:hAnsi="宋体" w:cs="宋体" w:hint="eastAsia"/>
          <w:color w:val="000000"/>
          <w:sz w:val="32"/>
          <w:szCs w:val="32"/>
        </w:rPr>
        <w:t>反弹</w:t>
      </w:r>
      <w:r>
        <w:rPr>
          <w:rStyle w:val="Strong"/>
          <w:rFonts w:ascii="宋体" w:eastAsia="宋体" w:hAnsi="宋体" w:cs="宋体" w:hint="eastAsia"/>
          <w:color w:val="000000"/>
          <w:sz w:val="32"/>
          <w:szCs w:val="32"/>
        </w:rPr>
        <w:t>”</w:t>
      </w:r>
      <w:r>
        <w:rPr>
          <w:rStyle w:val="Strong"/>
          <w:rFonts w:ascii="宋体" w:eastAsia="宋体" w:hAnsi="宋体" w:cs="宋体" w:hint="eastAsia"/>
          <w:color w:val="000000"/>
          <w:sz w:val="32"/>
          <w:szCs w:val="32"/>
        </w:rPr>
        <w:t>不具普遍性，</w:t>
      </w:r>
      <w:r>
        <w:rPr>
          <w:rFonts w:ascii="宋体" w:eastAsia="宋体" w:hAnsi="宋体" w:cs="宋体" w:hint="eastAsia"/>
          <w:color w:val="000000"/>
          <w:sz w:val="32"/>
          <w:szCs w:val="32"/>
        </w:rPr>
        <w:t>不是任何事物或观点都能逆向求异。那些违反科学道理，有悖于人们共识和伤害人感情的</w:t>
      </w:r>
      <w:r>
        <w:rPr>
          <w:rFonts w:ascii="宋体" w:eastAsia="宋体" w:hAnsi="宋体" w:cs="宋体" w:hint="eastAsia"/>
          <w:color w:val="000000"/>
          <w:sz w:val="32"/>
          <w:szCs w:val="32"/>
        </w:rPr>
        <w:t>“</w:t>
      </w:r>
      <w:r>
        <w:rPr>
          <w:rFonts w:ascii="宋体" w:eastAsia="宋体" w:hAnsi="宋体" w:cs="宋体" w:hint="eastAsia"/>
          <w:color w:val="000000"/>
          <w:sz w:val="32"/>
          <w:szCs w:val="32"/>
        </w:rPr>
        <w:t>反弹</w:t>
      </w:r>
      <w:r>
        <w:rPr>
          <w:rFonts w:ascii="宋体" w:eastAsia="宋体" w:hAnsi="宋体" w:cs="宋体" w:hint="eastAsia"/>
          <w:color w:val="000000"/>
          <w:sz w:val="32"/>
          <w:szCs w:val="32"/>
        </w:rPr>
        <w:t>”</w:t>
      </w:r>
      <w:r>
        <w:rPr>
          <w:rFonts w:ascii="宋体" w:eastAsia="宋体" w:hAnsi="宋体" w:cs="宋体" w:hint="eastAsia"/>
          <w:color w:val="000000"/>
          <w:sz w:val="32"/>
          <w:szCs w:val="32"/>
        </w:rPr>
        <w:t>，都是不可取的。如</w:t>
      </w:r>
      <w:r>
        <w:rPr>
          <w:rFonts w:ascii="宋体" w:eastAsia="宋体" w:hAnsi="宋体" w:cs="宋体" w:hint="eastAsia"/>
          <w:color w:val="000000"/>
          <w:sz w:val="32"/>
          <w:szCs w:val="32"/>
        </w:rPr>
        <w:t>“</w:t>
      </w:r>
      <w:r>
        <w:rPr>
          <w:rFonts w:ascii="宋体" w:eastAsia="宋体" w:hAnsi="宋体" w:cs="宋体" w:hint="eastAsia"/>
          <w:color w:val="000000"/>
          <w:sz w:val="32"/>
          <w:szCs w:val="32"/>
        </w:rPr>
        <w:t>螳臂挡车</w:t>
      </w:r>
      <w:r>
        <w:rPr>
          <w:rFonts w:ascii="宋体" w:eastAsia="宋体" w:hAnsi="宋体" w:cs="宋体" w:hint="eastAsia"/>
          <w:color w:val="000000"/>
          <w:sz w:val="32"/>
          <w:szCs w:val="32"/>
        </w:rPr>
        <w:t>”</w:t>
      </w:r>
      <w:r>
        <w:rPr>
          <w:rFonts w:ascii="宋体" w:eastAsia="宋体" w:hAnsi="宋体" w:cs="宋体" w:hint="eastAsia"/>
          <w:color w:val="000000"/>
          <w:sz w:val="32"/>
          <w:szCs w:val="32"/>
        </w:rPr>
        <w:t>，贬抑螳螂已成共识，你若想褒扬它，想借此改变人们的传统观念，人们将难以赞同。　　</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b/>
          <w:bCs/>
          <w:color w:val="000000"/>
          <w:sz w:val="32"/>
          <w:szCs w:val="32"/>
        </w:rPr>
      </w:pPr>
      <w:r>
        <w:rPr>
          <w:rFonts w:ascii="宋体" w:eastAsia="宋体" w:hAnsi="宋体" w:cs="宋体" w:hint="eastAsia"/>
          <w:b/>
          <w:bCs/>
          <w:color w:val="000000"/>
          <w:sz w:val="32"/>
          <w:szCs w:val="32"/>
        </w:rPr>
        <w:t>【经典素材】</w:t>
      </w:r>
    </w:p>
    <w:p>
      <w:pPr>
        <w:keepNext w:val="0"/>
        <w:keepLines w:val="0"/>
        <w:pageBreakBefore w:val="0"/>
        <w:kinsoku/>
        <w:wordWrap/>
        <w:overflowPunct/>
        <w:topLinePunct w:val="0"/>
        <w:autoSpaceDE/>
        <w:autoSpaceDN/>
        <w:bidi w:val="0"/>
        <w:adjustRightInd/>
        <w:snapToGrid/>
        <w:spacing w:line="480" w:lineRule="auto"/>
        <w:ind w:firstLine="640" w:firstLineChars="200"/>
        <w:jc w:val="center"/>
        <w:textAlignment w:val="auto"/>
        <w:rPr>
          <w:rFonts w:ascii="宋体" w:eastAsia="宋体" w:hAnsi="宋体" w:cs="宋体" w:hint="eastAsia"/>
          <w:b/>
          <w:bCs/>
          <w:color w:val="000000"/>
          <w:sz w:val="32"/>
          <w:szCs w:val="32"/>
        </w:rPr>
      </w:pPr>
      <w:r>
        <w:rPr>
          <w:rFonts w:ascii="宋体" w:eastAsia="宋体" w:hAnsi="宋体" w:cs="宋体" w:hint="eastAsia"/>
          <w:b/>
          <w:bCs/>
          <w:color w:val="000000"/>
          <w:sz w:val="32"/>
          <w:szCs w:val="32"/>
        </w:rPr>
        <w:t>事实与臆想</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在南非克鲁格国家公园，一只不足月的小羊羔被一头饥饿的母狮逮住了，  但母狮没有做出任何伤害小羊羔的行为。小羊羔可能是被吓傻了，呆立在原地。公园里的游客看到这一幕，也都屏住呼吸，心想母狮肯定会把小羊羔吃掉的。出乎意料的是，母狮开始舔小羊羔，完全是一种梳洗的方式，就像对幼狮们做的那样。小羊羔平静了下来，依偎在母狮身旁。这简直太神奇了！不少游客用手机记录下这感人一幕发到网上，并附上赞美之词，对这场罕见的母爱发出美好的人生感悟。</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过了一会儿，母狮的行为发生了变化，它咬住了小羊羔。小羊羔拼死挣扎，伴随着歇斯底里的绝望尖叫，游客们痛心地看到血从小羊羔的伤口处流了出来，最后被母狮叼走。目睹这一切的游客，心情起伏跌宕，久久不能平静。</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殊不知，狮子是凶猛的食肉动物，捕食干脆利落，一般不会玩戏弄猎物的游戏。它一开始没有伤害小羊羔，是因一为它想用小羊羔作诱饵，把母羊引来，为自己和幼崽们获得一顿大餐。因大餐无望，母狮才将小羊羔叼走。可见，丢开正常的逻辑去思维，那叫臆想，虽然很美，但那不是事实。</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bookmarkStart w:id="0" w:name="_Hlk114587965"/>
      <w:r>
        <w:rPr>
          <w:rFonts w:ascii="宋体" w:eastAsia="宋体" w:hAnsi="宋体" w:cs="宋体" w:hint="eastAsia"/>
          <w:color w:val="000000"/>
          <w:sz w:val="32"/>
          <w:szCs w:val="32"/>
        </w:rPr>
        <w:t>速用点击  眼见未必为实。</w:t>
      </w:r>
      <w:r>
        <w:rPr>
          <w:rFonts w:ascii="宋体" w:eastAsia="宋体" w:hAnsi="宋体" w:cs="宋体" w:hint="eastAsia"/>
          <w:color w:val="000000"/>
          <w:sz w:val="32"/>
          <w:szCs w:val="32"/>
        </w:rPr>
        <w:t>“</w:t>
      </w:r>
      <w:r>
        <w:rPr>
          <w:rFonts w:ascii="宋体" w:eastAsia="宋体" w:hAnsi="宋体" w:cs="宋体" w:hint="eastAsia"/>
          <w:color w:val="000000"/>
          <w:sz w:val="32"/>
          <w:szCs w:val="32"/>
        </w:rPr>
        <w:t>眼见不一定为实</w:t>
      </w:r>
      <w:r>
        <w:rPr>
          <w:rFonts w:ascii="宋体" w:eastAsia="宋体" w:hAnsi="宋体" w:cs="宋体" w:hint="eastAsia"/>
          <w:color w:val="000000"/>
          <w:sz w:val="32"/>
          <w:szCs w:val="32"/>
        </w:rPr>
        <w:t>”</w:t>
      </w:r>
      <w:r>
        <w:rPr>
          <w:rFonts w:ascii="宋体" w:eastAsia="宋体" w:hAnsi="宋体" w:cs="宋体" w:hint="eastAsia"/>
          <w:color w:val="000000"/>
          <w:sz w:val="32"/>
          <w:szCs w:val="32"/>
        </w:rPr>
        <w:t>，你所看到的，也许是一种假象。所以，未知事情全貌，不要贸然下结论。</w:t>
      </w:r>
    </w:p>
    <w:p>
      <w:pPr>
        <w:keepNext w:val="0"/>
        <w:keepLines w:val="0"/>
        <w:pageBreakBefore w:val="0"/>
        <w:kinsoku/>
        <w:wordWrap/>
        <w:overflowPunct/>
        <w:topLinePunct w:val="0"/>
        <w:autoSpaceDE/>
        <w:autoSpaceDN/>
        <w:bidi w:val="0"/>
        <w:adjustRightInd/>
        <w:snapToGrid/>
        <w:spacing w:line="480" w:lineRule="auto"/>
        <w:ind w:firstLine="640" w:firstLineChars="200"/>
        <w:jc w:val="center"/>
        <w:textAlignment w:val="auto"/>
        <w:rPr>
          <w:rFonts w:ascii="宋体" w:eastAsia="宋体" w:hAnsi="宋体" w:cs="宋体" w:hint="eastAsia"/>
          <w:b/>
          <w:bCs/>
          <w:color w:val="000000"/>
          <w:sz w:val="32"/>
          <w:szCs w:val="32"/>
        </w:rPr>
      </w:pPr>
      <w:bookmarkEnd w:id="0"/>
      <w:r>
        <w:rPr>
          <w:rFonts w:ascii="宋体" w:eastAsia="宋体" w:hAnsi="宋体" w:cs="宋体" w:hint="eastAsia"/>
          <w:b/>
          <w:bCs/>
          <w:color w:val="000000"/>
          <w:sz w:val="32"/>
          <w:szCs w:val="32"/>
        </w:rPr>
        <w:t>赛艾姆的</w:t>
      </w:r>
      <w:r>
        <w:rPr>
          <w:rFonts w:ascii="宋体" w:eastAsia="宋体" w:hAnsi="宋体" w:cs="宋体" w:hint="eastAsia"/>
          <w:b/>
          <w:bCs/>
          <w:color w:val="000000"/>
          <w:sz w:val="32"/>
          <w:szCs w:val="32"/>
        </w:rPr>
        <w:t>“</w:t>
      </w:r>
      <w:r>
        <w:rPr>
          <w:rFonts w:ascii="宋体" w:eastAsia="宋体" w:hAnsi="宋体" w:cs="宋体" w:hint="eastAsia"/>
          <w:b/>
          <w:bCs/>
          <w:color w:val="000000"/>
          <w:sz w:val="32"/>
          <w:szCs w:val="32"/>
        </w:rPr>
        <w:t>认识自我</w:t>
      </w:r>
      <w:r>
        <w:rPr>
          <w:rFonts w:ascii="宋体" w:eastAsia="宋体" w:hAnsi="宋体" w:cs="宋体" w:hint="eastAsia"/>
          <w:b/>
          <w:bCs/>
          <w:color w:val="000000"/>
          <w:sz w:val="32"/>
          <w:szCs w:val="32"/>
        </w:rPr>
        <w:t>”</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w:t>
      </w:r>
      <w:r>
        <w:rPr>
          <w:rFonts w:ascii="宋体" w:eastAsia="宋体" w:hAnsi="宋体" w:cs="宋体" w:hint="eastAsia"/>
          <w:color w:val="000000"/>
          <w:sz w:val="32"/>
          <w:szCs w:val="32"/>
        </w:rPr>
        <w:t>认识你自己。</w:t>
      </w:r>
      <w:r>
        <w:rPr>
          <w:rFonts w:ascii="宋体" w:eastAsia="宋体" w:hAnsi="宋体" w:cs="宋体" w:hint="eastAsia"/>
          <w:color w:val="000000"/>
          <w:sz w:val="32"/>
          <w:szCs w:val="32"/>
        </w:rPr>
        <w:t>”</w:t>
      </w:r>
      <w:r>
        <w:rPr>
          <w:rFonts w:ascii="宋体" w:eastAsia="宋体" w:hAnsi="宋体" w:cs="宋体" w:hint="eastAsia"/>
          <w:color w:val="000000"/>
          <w:sz w:val="32"/>
          <w:szCs w:val="32"/>
        </w:rPr>
        <w:t>他（赛艾姆）嘟嚷着苏格拉底这句名言，猛地从座椅上站了起来，展开双臂大声叹道，</w:t>
      </w:r>
      <w:r>
        <w:rPr>
          <w:rFonts w:ascii="宋体" w:eastAsia="宋体" w:hAnsi="宋体" w:cs="宋体" w:hint="eastAsia"/>
          <w:color w:val="000000"/>
          <w:sz w:val="32"/>
          <w:szCs w:val="32"/>
        </w:rPr>
        <w:t>“</w:t>
      </w:r>
      <w:r>
        <w:rPr>
          <w:rFonts w:ascii="宋体" w:eastAsia="宋体" w:hAnsi="宋体" w:cs="宋体" w:hint="eastAsia"/>
          <w:color w:val="000000"/>
          <w:sz w:val="32"/>
          <w:szCs w:val="32"/>
        </w:rPr>
        <w:t>对！我必须要认识自我，洞察自己那秘密的心灵，这样我就拋脱了一切疑惧和不安</w:t>
      </w:r>
      <w:r>
        <w:rPr>
          <w:rFonts w:ascii="宋体" w:eastAsia="宋体" w:hAnsi="宋体" w:cs="宋体" w:hint="eastAsia"/>
          <w:color w:val="000000"/>
          <w:sz w:val="32"/>
          <w:szCs w:val="32"/>
        </w:rPr>
        <w:t>……</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w:t>
      </w:r>
      <w:r>
        <w:rPr>
          <w:rFonts w:ascii="宋体" w:eastAsia="宋体" w:hAnsi="宋体" w:cs="宋体" w:hint="eastAsia"/>
          <w:color w:val="000000"/>
          <w:sz w:val="32"/>
          <w:szCs w:val="32"/>
        </w:rPr>
        <w:t>睿智的实质是认识自我。伟人们把宇宙的这一伟大思想根植于我心灵深处，并激励我开始去干伟大的工作。从诺亚到苏格拉底，从薄伽丘到雪莱，我伴随着伟人们一起度过了历史的风风雨雨。我不知道我会以什么样的伟大行动开始，不过一个兼备在白昼的劳作和夜晚的幻梦中所形成的神秘自我和真正本性的人，无疑是可以开创伟业的</w:t>
      </w:r>
      <w:r>
        <w:rPr>
          <w:rFonts w:ascii="宋体" w:eastAsia="宋体" w:hAnsi="宋体" w:cs="宋体" w:hint="eastAsia"/>
          <w:color w:val="000000"/>
          <w:sz w:val="32"/>
          <w:szCs w:val="32"/>
        </w:rPr>
        <w:t>……”</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赛艾姆在屋里踱来踱去，他那丑陋的脸上荡漾着欢乐的光泽，嘴里不时发出一阵像猫啃骨头时的欢快叫声</w:t>
      </w:r>
      <w:r>
        <w:rPr>
          <w:rFonts w:ascii="宋体" w:eastAsia="宋体" w:hAnsi="宋体" w:cs="宋体" w:hint="eastAsia"/>
          <w:color w:val="000000"/>
          <w:sz w:val="32"/>
          <w:szCs w:val="32"/>
        </w:rPr>
        <w:t>……</w:t>
      </w:r>
      <w:r>
        <w:rPr>
          <w:rFonts w:ascii="宋体" w:eastAsia="宋体" w:hAnsi="宋体" w:cs="宋体" w:hint="eastAsia"/>
          <w:color w:val="000000"/>
          <w:sz w:val="32"/>
          <w:szCs w:val="32"/>
        </w:rPr>
        <w:t>过了一会儿，我们的这位赛艾姆穿着他那肮脏的衣服倒卧在乱七八糟的床上，进入了鼾声如雷的梦乡。</w:t>
      </w:r>
      <w:r>
        <w:rPr>
          <w:rFonts w:ascii="宋体" w:eastAsia="宋体" w:hAnsi="宋体" w:cs="宋体" w:hint="eastAsia"/>
          <w:color w:val="000000"/>
          <w:sz w:val="32"/>
          <w:szCs w:val="32"/>
        </w:rPr>
        <w:t>“</w:t>
      </w:r>
      <w:r>
        <w:rPr>
          <w:rFonts w:ascii="宋体" w:eastAsia="宋体" w:hAnsi="宋体" w:cs="宋体" w:hint="eastAsia"/>
          <w:color w:val="000000"/>
          <w:sz w:val="32"/>
          <w:szCs w:val="32"/>
        </w:rPr>
        <w:t>（节选自纪伯伦《认识自我》）</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bookmarkStart w:id="1" w:name="_Hlk114588183"/>
      <w:r>
        <w:rPr>
          <w:rFonts w:ascii="宋体" w:eastAsia="宋体" w:hAnsi="宋体" w:cs="宋体" w:hint="eastAsia"/>
          <w:color w:val="000000"/>
          <w:sz w:val="32"/>
          <w:szCs w:val="32"/>
        </w:rPr>
        <w:t>速用点击  认识到自己的不足，就要有切实的行动做出改变。赛艾姆虽然敢于剖析自我，也能认识到自己的不足，但他耽于幻想，缺乏行动力，并不能彻底改变自己。</w:t>
      </w:r>
    </w:p>
    <w:p>
      <w:pPr>
        <w:keepNext w:val="0"/>
        <w:keepLines w:val="0"/>
        <w:pageBreakBefore w:val="0"/>
        <w:kinsoku/>
        <w:wordWrap/>
        <w:overflowPunct/>
        <w:topLinePunct w:val="0"/>
        <w:autoSpaceDE/>
        <w:autoSpaceDN/>
        <w:bidi w:val="0"/>
        <w:adjustRightInd/>
        <w:snapToGrid/>
        <w:spacing w:line="480" w:lineRule="auto"/>
        <w:ind w:firstLine="640" w:firstLineChars="200"/>
        <w:jc w:val="center"/>
        <w:textAlignment w:val="auto"/>
        <w:rPr>
          <w:rFonts w:ascii="宋体" w:eastAsia="宋体" w:hAnsi="宋体" w:cs="宋体" w:hint="eastAsia"/>
          <w:color w:val="000000"/>
          <w:sz w:val="32"/>
          <w:szCs w:val="32"/>
        </w:rPr>
      </w:pPr>
      <w:bookmarkEnd w:id="1"/>
      <w:r>
        <w:rPr>
          <w:rFonts w:ascii="宋体" w:eastAsia="宋体" w:hAnsi="宋体" w:cs="宋体" w:hint="eastAsia"/>
          <w:b/>
          <w:bCs/>
          <w:color w:val="000000"/>
          <w:sz w:val="32"/>
          <w:szCs w:val="32"/>
        </w:rPr>
        <w:t>你当自卑视己，切勿狂妄自大</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中国政法大学教授罗翔自从把自己的刑法课</w:t>
      </w:r>
      <w:r>
        <w:rPr>
          <w:rFonts w:ascii="宋体" w:eastAsia="宋体" w:hAnsi="宋体" w:cs="宋体" w:hint="eastAsia"/>
          <w:color w:val="000000"/>
          <w:sz w:val="32"/>
          <w:szCs w:val="32"/>
        </w:rPr>
        <w:t>“</w:t>
      </w:r>
      <w:r>
        <w:rPr>
          <w:rFonts w:ascii="宋体" w:eastAsia="宋体" w:hAnsi="宋体" w:cs="宋体" w:hint="eastAsia"/>
          <w:color w:val="000000"/>
          <w:sz w:val="32"/>
          <w:szCs w:val="32"/>
        </w:rPr>
        <w:t>搬</w:t>
      </w:r>
      <w:r>
        <w:rPr>
          <w:rFonts w:ascii="宋体" w:eastAsia="宋体" w:hAnsi="宋体" w:cs="宋体" w:hint="eastAsia"/>
          <w:color w:val="000000"/>
          <w:sz w:val="32"/>
          <w:szCs w:val="32"/>
        </w:rPr>
        <w:t>”</w:t>
      </w:r>
      <w:r>
        <w:rPr>
          <w:rFonts w:ascii="宋体" w:eastAsia="宋体" w:hAnsi="宋体" w:cs="宋体" w:hint="eastAsia"/>
          <w:color w:val="000000"/>
          <w:sz w:val="32"/>
          <w:szCs w:val="32"/>
        </w:rPr>
        <w:t>上B站后，热度始终不减。对于自己的走红，罗翔最开始是开心，但转身又反思自己太虚荣。他想起外公的遗言</w:t>
      </w:r>
      <w:r>
        <w:rPr>
          <w:rFonts w:ascii="宋体" w:eastAsia="宋体" w:hAnsi="宋体" w:cs="宋体" w:hint="eastAsia"/>
          <w:color w:val="000000"/>
          <w:sz w:val="32"/>
          <w:szCs w:val="32"/>
        </w:rPr>
        <w:t>“</w:t>
      </w:r>
      <w:r>
        <w:rPr>
          <w:rFonts w:ascii="宋体" w:eastAsia="宋体" w:hAnsi="宋体" w:cs="宋体" w:hint="eastAsia"/>
          <w:color w:val="000000"/>
          <w:sz w:val="32"/>
          <w:szCs w:val="32"/>
        </w:rPr>
        <w:t>你当自卑视己，切勿狂妄自大</w:t>
      </w:r>
      <w:r>
        <w:rPr>
          <w:rFonts w:ascii="宋体" w:eastAsia="宋体" w:hAnsi="宋体" w:cs="宋体" w:hint="eastAsia"/>
          <w:color w:val="000000"/>
          <w:sz w:val="32"/>
          <w:szCs w:val="32"/>
        </w:rPr>
        <w:t>”</w:t>
      </w:r>
      <w:r>
        <w:rPr>
          <w:rFonts w:ascii="宋体" w:eastAsia="宋体" w:hAnsi="宋体" w:cs="宋体" w:hint="eastAsia"/>
          <w:color w:val="000000"/>
          <w:sz w:val="32"/>
          <w:szCs w:val="32"/>
        </w:rPr>
        <w:t>，提醒自己只是一个普通老师，别飘飘然。</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罗翔的这种自省并不是一开始就有的。上大学时，面对来自全国各地的同窗，他总为自己的湖南人身份而骄傲，瞧不起一切外省的人。他没有意识到这有什么不妥。在学校教书时，他觉得世人皆醉我独醒，不大瞧得上身边</w:t>
      </w:r>
      <w:r>
        <w:rPr>
          <w:rFonts w:ascii="宋体" w:eastAsia="宋体" w:hAnsi="宋体" w:cs="宋体" w:hint="eastAsia"/>
          <w:color w:val="000000"/>
          <w:sz w:val="32"/>
          <w:szCs w:val="32"/>
        </w:rPr>
        <w:t>“</w:t>
      </w:r>
      <w:r>
        <w:rPr>
          <w:rFonts w:ascii="宋体" w:eastAsia="宋体" w:hAnsi="宋体" w:cs="宋体" w:hint="eastAsia"/>
          <w:color w:val="000000"/>
          <w:sz w:val="32"/>
          <w:szCs w:val="32"/>
        </w:rPr>
        <w:t>平庸</w:t>
      </w:r>
      <w:r>
        <w:rPr>
          <w:rFonts w:ascii="宋体" w:eastAsia="宋体" w:hAnsi="宋体" w:cs="宋体" w:hint="eastAsia"/>
          <w:color w:val="000000"/>
          <w:sz w:val="32"/>
          <w:szCs w:val="32"/>
        </w:rPr>
        <w:t>”</w:t>
      </w:r>
      <w:r>
        <w:rPr>
          <w:rFonts w:ascii="宋体" w:eastAsia="宋体" w:hAnsi="宋体" w:cs="宋体" w:hint="eastAsia"/>
          <w:color w:val="000000"/>
          <w:sz w:val="32"/>
          <w:szCs w:val="32"/>
        </w:rPr>
        <w:t>的人。33岁那年，他发现自己的问题并开始改变，他明白，年少总是轻狂，总是喜欢抽象的概念，总把人想得很完美，用理想的标准要求别人，才会觉得别人如此平庸。可事实上，我们每天都在与一个平庸的人共处，那就是我们自己。我们每天不断原谅自己，却不愿接纳别人的不足。此后，他反思自己的自恋和偏见，反思自己不够勇敢，反思</w:t>
      </w:r>
      <w:r>
        <w:rPr>
          <w:rFonts w:ascii="宋体" w:eastAsia="宋体" w:hAnsi="宋体" w:cs="宋体" w:hint="eastAsia"/>
          <w:color w:val="000000"/>
          <w:sz w:val="32"/>
          <w:szCs w:val="32"/>
        </w:rPr>
        <w:t>“</w:t>
      </w:r>
      <w:r>
        <w:rPr>
          <w:rFonts w:ascii="宋体" w:eastAsia="宋体" w:hAnsi="宋体" w:cs="宋体" w:hint="eastAsia"/>
          <w:color w:val="000000"/>
          <w:sz w:val="32"/>
          <w:szCs w:val="32"/>
        </w:rPr>
        <w:t>法律技术主义</w:t>
      </w:r>
      <w:r>
        <w:rPr>
          <w:rFonts w:ascii="宋体" w:eastAsia="宋体" w:hAnsi="宋体" w:cs="宋体" w:hint="eastAsia"/>
          <w:color w:val="000000"/>
          <w:sz w:val="32"/>
          <w:szCs w:val="32"/>
        </w:rPr>
        <w:t>”</w:t>
      </w:r>
      <w:r>
        <w:rPr>
          <w:rFonts w:ascii="宋体" w:eastAsia="宋体" w:hAnsi="宋体" w:cs="宋体" w:hint="eastAsia"/>
          <w:color w:val="000000"/>
          <w:sz w:val="32"/>
          <w:szCs w:val="32"/>
        </w:rPr>
        <w:t>，他甚至将自我反思用在课堂上，告诫学生。</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bookmarkStart w:id="2" w:name="_Hlk114589008"/>
      <w:r>
        <w:rPr>
          <w:rFonts w:ascii="宋体" w:eastAsia="宋体" w:hAnsi="宋体" w:cs="宋体" w:hint="eastAsia"/>
          <w:color w:val="000000"/>
          <w:sz w:val="32"/>
          <w:szCs w:val="32"/>
        </w:rPr>
        <w:t>速用点击  一个人应当客观地看待自己与他人，才能更好地完善自</w:t>
      </w:r>
      <w:bookmarkStart w:id="3" w:name="_Hlk114588231"/>
      <w:r>
        <w:rPr>
          <w:rFonts w:ascii="宋体" w:eastAsia="宋体" w:hAnsi="宋体" w:cs="宋体" w:hint="eastAsia"/>
          <w:color w:val="000000"/>
          <w:sz w:val="32"/>
          <w:szCs w:val="32"/>
        </w:rPr>
        <w:t>己</w:t>
      </w:r>
      <w:bookmarkEnd w:id="3"/>
      <w:r>
        <w:rPr>
          <w:rFonts w:ascii="宋体" w:eastAsia="宋体" w:hAnsi="宋体" w:cs="宋体" w:hint="eastAsia"/>
          <w:color w:val="000000"/>
          <w:sz w:val="32"/>
          <w:szCs w:val="32"/>
        </w:rPr>
        <w:t>，发展自己，做更好的自己。</w:t>
      </w:r>
    </w:p>
    <w:p>
      <w:pPr>
        <w:keepNext w:val="0"/>
        <w:keepLines w:val="0"/>
        <w:pageBreakBefore w:val="0"/>
        <w:kinsoku/>
        <w:wordWrap/>
        <w:overflowPunct/>
        <w:topLinePunct w:val="0"/>
        <w:autoSpaceDE/>
        <w:autoSpaceDN/>
        <w:bidi w:val="0"/>
        <w:adjustRightInd/>
        <w:snapToGrid/>
        <w:spacing w:line="480" w:lineRule="auto"/>
        <w:ind w:firstLine="640" w:firstLineChars="200"/>
        <w:jc w:val="center"/>
        <w:textAlignment w:val="auto"/>
        <w:rPr>
          <w:rFonts w:ascii="宋体" w:eastAsia="宋体" w:hAnsi="宋体" w:cs="宋体" w:hint="eastAsia"/>
          <w:b/>
          <w:bCs/>
          <w:color w:val="000000"/>
          <w:sz w:val="32"/>
          <w:szCs w:val="32"/>
        </w:rPr>
      </w:pPr>
      <w:bookmarkEnd w:id="2"/>
      <w:r>
        <w:rPr>
          <w:rFonts w:ascii="宋体" w:eastAsia="宋体" w:hAnsi="宋体" w:cs="宋体" w:hint="eastAsia"/>
          <w:b/>
          <w:bCs/>
          <w:color w:val="000000"/>
          <w:sz w:val="32"/>
          <w:szCs w:val="32"/>
        </w:rPr>
        <w:t>童趣与乐趣</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亮亮是一楼的男孩子，七岁，每日精力充沛地玩东玩西。有几日，我见他溜到车库后面，拐弯时回头，警觉地扫视。车库那边没什么，我清楚。一次，我尾随，看他弄什么名堂。车库拐过去，有一面墙壁，是拆迁的旧房的山墙。亮亮在上面画满了吃的东西，苹果、鸭梨</w:t>
      </w:r>
      <w:r>
        <w:rPr>
          <w:rFonts w:ascii="宋体" w:eastAsia="宋体" w:hAnsi="宋体" w:cs="宋体" w:hint="eastAsia"/>
          <w:color w:val="000000"/>
          <w:sz w:val="32"/>
          <w:szCs w:val="32"/>
        </w:rPr>
        <w:t>……“</w:t>
      </w:r>
      <w:r>
        <w:rPr>
          <w:rFonts w:ascii="宋体" w:eastAsia="宋体" w:hAnsi="宋体" w:cs="宋体" w:hint="eastAsia"/>
          <w:color w:val="000000"/>
          <w:sz w:val="32"/>
          <w:szCs w:val="32"/>
        </w:rPr>
        <w:t>还有香蕉，用黄笔。</w:t>
      </w:r>
      <w:r>
        <w:rPr>
          <w:rFonts w:ascii="宋体" w:eastAsia="宋体" w:hAnsi="宋体" w:cs="宋体" w:hint="eastAsia"/>
          <w:color w:val="000000"/>
          <w:sz w:val="32"/>
          <w:szCs w:val="32"/>
        </w:rPr>
        <w:t>”</w:t>
      </w:r>
      <w:r>
        <w:rPr>
          <w:rFonts w:ascii="宋体" w:eastAsia="宋体" w:hAnsi="宋体" w:cs="宋体" w:hint="eastAsia"/>
          <w:color w:val="000000"/>
          <w:sz w:val="32"/>
          <w:szCs w:val="32"/>
        </w:rPr>
        <w:t>亮亮自言自语，从兜里掏出一支黄粉笔，画出的香蕉宛如胳膊。他站定，做出把墙上的香蕉挖出来的手势，嘴里发出响亮的</w:t>
      </w:r>
      <w:r>
        <w:rPr>
          <w:rFonts w:ascii="宋体" w:eastAsia="宋体" w:hAnsi="宋体" w:cs="宋体" w:hint="eastAsia"/>
          <w:color w:val="000000"/>
          <w:sz w:val="32"/>
          <w:szCs w:val="32"/>
        </w:rPr>
        <w:t>“</w:t>
      </w:r>
      <w:r>
        <w:rPr>
          <w:rFonts w:ascii="宋体" w:eastAsia="宋体" w:hAnsi="宋体" w:cs="宋体" w:hint="eastAsia"/>
          <w:color w:val="000000"/>
          <w:sz w:val="32"/>
          <w:szCs w:val="32"/>
        </w:rPr>
        <w:t>噎啧</w:t>
      </w:r>
      <w:r>
        <w:rPr>
          <w:rFonts w:ascii="宋体" w:eastAsia="宋体" w:hAnsi="宋体" w:cs="宋体" w:hint="eastAsia"/>
          <w:color w:val="000000"/>
          <w:sz w:val="32"/>
          <w:szCs w:val="32"/>
        </w:rPr>
        <w:t>”</w:t>
      </w:r>
      <w:r>
        <w:rPr>
          <w:rFonts w:ascii="宋体" w:eastAsia="宋体" w:hAnsi="宋体" w:cs="宋体" w:hint="eastAsia"/>
          <w:color w:val="000000"/>
          <w:sz w:val="32"/>
          <w:szCs w:val="32"/>
        </w:rPr>
        <w:t>声。</w:t>
      </w:r>
      <w:r>
        <w:rPr>
          <w:rFonts w:ascii="宋体" w:eastAsia="宋体" w:hAnsi="宋体" w:cs="宋体" w:hint="eastAsia"/>
          <w:color w:val="000000"/>
          <w:sz w:val="32"/>
          <w:szCs w:val="32"/>
        </w:rPr>
        <w:t>“</w:t>
      </w:r>
      <w:r>
        <w:rPr>
          <w:rFonts w:ascii="宋体" w:eastAsia="宋体" w:hAnsi="宋体" w:cs="宋体" w:hint="eastAsia"/>
          <w:color w:val="000000"/>
          <w:sz w:val="32"/>
          <w:szCs w:val="32"/>
        </w:rPr>
        <w:t>吃</w:t>
      </w:r>
      <w:r>
        <w:rPr>
          <w:rFonts w:ascii="宋体" w:eastAsia="宋体" w:hAnsi="宋体" w:cs="宋体" w:hint="eastAsia"/>
          <w:color w:val="000000"/>
          <w:sz w:val="32"/>
          <w:szCs w:val="32"/>
        </w:rPr>
        <w:t>”</w:t>
      </w:r>
      <w:r>
        <w:rPr>
          <w:rFonts w:ascii="宋体" w:eastAsia="宋体" w:hAnsi="宋体" w:cs="宋体" w:hint="eastAsia"/>
          <w:color w:val="000000"/>
          <w:sz w:val="32"/>
          <w:szCs w:val="32"/>
        </w:rPr>
        <w:t>了一会儿，往地上一扔，说：</w:t>
      </w:r>
      <w:r>
        <w:rPr>
          <w:rFonts w:ascii="宋体" w:eastAsia="宋体" w:hAnsi="宋体" w:cs="宋体" w:hint="eastAsia"/>
          <w:color w:val="000000"/>
          <w:sz w:val="32"/>
          <w:szCs w:val="32"/>
        </w:rPr>
        <w:t>“</w:t>
      </w:r>
      <w:r>
        <w:rPr>
          <w:rFonts w:ascii="宋体" w:eastAsia="宋体" w:hAnsi="宋体" w:cs="宋体" w:hint="eastAsia"/>
          <w:color w:val="000000"/>
          <w:sz w:val="32"/>
          <w:szCs w:val="32"/>
        </w:rPr>
        <w:t>香蕉不好吃。</w:t>
      </w:r>
      <w:r>
        <w:rPr>
          <w:rFonts w:ascii="宋体" w:eastAsia="宋体" w:hAnsi="宋体" w:cs="宋体" w:hint="eastAsia"/>
          <w:color w:val="000000"/>
          <w:sz w:val="32"/>
          <w:szCs w:val="32"/>
        </w:rPr>
        <w:t>”</w:t>
      </w:r>
      <w:r>
        <w:rPr>
          <w:rFonts w:ascii="宋体" w:eastAsia="宋体" w:hAnsi="宋体" w:cs="宋体" w:hint="eastAsia"/>
          <w:color w:val="000000"/>
          <w:sz w:val="32"/>
          <w:szCs w:val="32"/>
        </w:rPr>
        <w:t>他又画了一个东西，像泅水的天鹅。</w:t>
      </w:r>
      <w:r>
        <w:rPr>
          <w:rFonts w:ascii="宋体" w:eastAsia="宋体" w:hAnsi="宋体" w:cs="宋体" w:hint="eastAsia"/>
          <w:color w:val="000000"/>
          <w:sz w:val="32"/>
          <w:szCs w:val="32"/>
        </w:rPr>
        <w:t>“</w:t>
      </w:r>
      <w:r>
        <w:rPr>
          <w:rFonts w:ascii="宋体" w:eastAsia="宋体" w:hAnsi="宋体" w:cs="宋体" w:hint="eastAsia"/>
          <w:color w:val="000000"/>
          <w:sz w:val="32"/>
          <w:szCs w:val="32"/>
        </w:rPr>
        <w:t>烧鸡。</w:t>
      </w:r>
      <w:r>
        <w:rPr>
          <w:rFonts w:ascii="宋体" w:eastAsia="宋体" w:hAnsi="宋体" w:cs="宋体" w:hint="eastAsia"/>
          <w:color w:val="000000"/>
          <w:sz w:val="32"/>
          <w:szCs w:val="32"/>
        </w:rPr>
        <w:t>”</w:t>
      </w:r>
      <w:r>
        <w:rPr>
          <w:rFonts w:ascii="宋体" w:eastAsia="宋体" w:hAnsi="宋体" w:cs="宋体" w:hint="eastAsia"/>
          <w:color w:val="000000"/>
          <w:sz w:val="32"/>
          <w:szCs w:val="32"/>
        </w:rPr>
        <w:t>他又说，掏出来</w:t>
      </w:r>
      <w:r>
        <w:rPr>
          <w:rFonts w:ascii="宋体" w:eastAsia="宋体" w:hAnsi="宋体" w:cs="宋体" w:hint="eastAsia"/>
          <w:color w:val="000000"/>
          <w:sz w:val="32"/>
          <w:szCs w:val="32"/>
        </w:rPr>
        <w:t>“</w:t>
      </w:r>
      <w:bookmarkStart w:id="4" w:name="_Hlk114588890"/>
      <w:r>
        <w:rPr>
          <w:rFonts w:ascii="宋体" w:eastAsia="宋体" w:hAnsi="宋体" w:cs="宋体" w:hint="eastAsia"/>
          <w:color w:val="000000"/>
          <w:sz w:val="32"/>
          <w:szCs w:val="32"/>
        </w:rPr>
        <w:t>啧啧</w:t>
      </w:r>
      <w:bookmarkEnd w:id="4"/>
      <w:r>
        <w:rPr>
          <w:rFonts w:ascii="宋体" w:eastAsia="宋体" w:hAnsi="宋体" w:cs="宋体" w:hint="eastAsia"/>
          <w:color w:val="000000"/>
          <w:sz w:val="32"/>
          <w:szCs w:val="32"/>
        </w:rPr>
        <w:t>”</w:t>
      </w:r>
      <w:r>
        <w:rPr>
          <w:rFonts w:ascii="宋体" w:eastAsia="宋体" w:hAnsi="宋体" w:cs="宋体" w:hint="eastAsia"/>
          <w:color w:val="000000"/>
          <w:sz w:val="32"/>
          <w:szCs w:val="32"/>
        </w:rPr>
        <w:t>地痛吃。这种吃法让我心驰神往。</w:t>
      </w:r>
      <w:r>
        <w:rPr>
          <w:rFonts w:ascii="宋体" w:eastAsia="宋体" w:hAnsi="宋体" w:cs="宋体" w:hint="eastAsia"/>
          <w:color w:val="000000"/>
          <w:sz w:val="32"/>
          <w:szCs w:val="32"/>
        </w:rPr>
        <w:t>“</w:t>
      </w:r>
      <w:r>
        <w:rPr>
          <w:rFonts w:ascii="宋体" w:eastAsia="宋体" w:hAnsi="宋体" w:cs="宋体" w:hint="eastAsia"/>
          <w:color w:val="000000"/>
          <w:sz w:val="32"/>
          <w:szCs w:val="32"/>
        </w:rPr>
        <w:t>烧鸡不好吃！</w:t>
      </w:r>
      <w:r>
        <w:rPr>
          <w:rFonts w:ascii="宋体" w:eastAsia="宋体" w:hAnsi="宋体" w:cs="宋体" w:hint="eastAsia"/>
          <w:color w:val="000000"/>
          <w:sz w:val="32"/>
          <w:szCs w:val="32"/>
        </w:rPr>
        <w:t>”</w:t>
      </w:r>
      <w:r>
        <w:rPr>
          <w:rFonts w:ascii="宋体" w:eastAsia="宋体" w:hAnsi="宋体" w:cs="宋体" w:hint="eastAsia"/>
          <w:color w:val="000000"/>
          <w:sz w:val="32"/>
          <w:szCs w:val="32"/>
        </w:rPr>
        <w:t>他又往地上扔。</w:t>
      </w:r>
      <w:r>
        <w:rPr>
          <w:rFonts w:ascii="宋体" w:eastAsia="宋体" w:hAnsi="宋体" w:cs="宋体" w:hint="eastAsia"/>
          <w:color w:val="000000"/>
          <w:sz w:val="32"/>
          <w:szCs w:val="32"/>
        </w:rPr>
        <w:t>“</w:t>
      </w:r>
      <w:r>
        <w:rPr>
          <w:rFonts w:ascii="宋体" w:eastAsia="宋体" w:hAnsi="宋体" w:cs="宋体" w:hint="eastAsia"/>
          <w:color w:val="000000"/>
          <w:sz w:val="32"/>
          <w:szCs w:val="32"/>
        </w:rPr>
        <w:t>喝饮料！</w:t>
      </w:r>
      <w:r>
        <w:rPr>
          <w:rFonts w:ascii="宋体" w:eastAsia="宋体" w:hAnsi="宋体" w:cs="宋体" w:hint="eastAsia"/>
          <w:color w:val="000000"/>
          <w:sz w:val="32"/>
          <w:szCs w:val="32"/>
        </w:rPr>
        <w:t>”</w:t>
      </w:r>
      <w:r>
        <w:rPr>
          <w:rFonts w:ascii="宋体" w:eastAsia="宋体" w:hAnsi="宋体" w:cs="宋体" w:hint="eastAsia"/>
          <w:color w:val="000000"/>
          <w:sz w:val="32"/>
          <w:szCs w:val="32"/>
        </w:rPr>
        <w:t>没想到这孩子还爱喝饮料。</w:t>
      </w:r>
      <w:r>
        <w:rPr>
          <w:rFonts w:ascii="宋体" w:eastAsia="宋体" w:hAnsi="宋体" w:cs="宋体" w:hint="eastAsia"/>
          <w:color w:val="000000"/>
          <w:sz w:val="32"/>
          <w:szCs w:val="32"/>
        </w:rPr>
        <w:t>“</w:t>
      </w:r>
      <w:r>
        <w:rPr>
          <w:rFonts w:ascii="宋体" w:eastAsia="宋体" w:hAnsi="宋体" w:cs="宋体" w:hint="eastAsia"/>
          <w:color w:val="000000"/>
          <w:sz w:val="32"/>
          <w:szCs w:val="32"/>
        </w:rPr>
        <w:t>可乐。</w:t>
      </w:r>
      <w:r>
        <w:rPr>
          <w:rFonts w:ascii="宋体" w:eastAsia="宋体" w:hAnsi="宋体" w:cs="宋体" w:hint="eastAsia"/>
          <w:color w:val="000000"/>
          <w:sz w:val="32"/>
          <w:szCs w:val="32"/>
        </w:rPr>
        <w:t>”</w:t>
      </w:r>
      <w:r>
        <w:rPr>
          <w:rFonts w:ascii="宋体" w:eastAsia="宋体" w:hAnsi="宋体" w:cs="宋体" w:hint="eastAsia"/>
          <w:color w:val="000000"/>
          <w:sz w:val="32"/>
          <w:szCs w:val="32"/>
        </w:rPr>
        <w:t>他不再画瓶，以墙上已有的为蓝本，仰脖。</w:t>
      </w:r>
      <w:r>
        <w:rPr>
          <w:rFonts w:ascii="宋体" w:eastAsia="宋体" w:hAnsi="宋体" w:cs="宋体" w:hint="eastAsia"/>
          <w:color w:val="000000"/>
          <w:sz w:val="32"/>
          <w:szCs w:val="32"/>
        </w:rPr>
        <w:t>“</w:t>
      </w:r>
      <w:r>
        <w:rPr>
          <w:rFonts w:ascii="宋体" w:eastAsia="宋体" w:hAnsi="宋体" w:cs="宋体" w:hint="eastAsia"/>
          <w:color w:val="000000"/>
          <w:sz w:val="32"/>
          <w:szCs w:val="32"/>
        </w:rPr>
        <w:t>雪碧！</w:t>
      </w:r>
      <w:r>
        <w:rPr>
          <w:rFonts w:ascii="宋体" w:eastAsia="宋体" w:hAnsi="宋体" w:cs="宋体" w:hint="eastAsia"/>
          <w:color w:val="000000"/>
          <w:sz w:val="32"/>
          <w:szCs w:val="32"/>
        </w:rPr>
        <w:t>”</w:t>
      </w:r>
      <w:r>
        <w:rPr>
          <w:rFonts w:ascii="宋体" w:eastAsia="宋体" w:hAnsi="宋体" w:cs="宋体" w:hint="eastAsia"/>
          <w:color w:val="000000"/>
          <w:sz w:val="32"/>
          <w:szCs w:val="32"/>
        </w:rPr>
        <w:t>他又仰脖；我被感动了，这顿</w:t>
      </w:r>
      <w:r>
        <w:rPr>
          <w:rFonts w:ascii="宋体" w:eastAsia="宋体" w:hAnsi="宋体" w:cs="宋体" w:hint="eastAsia"/>
          <w:color w:val="000000"/>
          <w:sz w:val="32"/>
          <w:szCs w:val="32"/>
        </w:rPr>
        <w:t>“</w:t>
      </w:r>
      <w:r>
        <w:rPr>
          <w:rFonts w:ascii="宋体" w:eastAsia="宋体" w:hAnsi="宋体" w:cs="宋体" w:hint="eastAsia"/>
          <w:color w:val="000000"/>
          <w:sz w:val="32"/>
          <w:szCs w:val="32"/>
        </w:rPr>
        <w:t>大餐</w:t>
      </w:r>
      <w:r>
        <w:rPr>
          <w:rFonts w:ascii="宋体" w:eastAsia="宋体" w:hAnsi="宋体" w:cs="宋体" w:hint="eastAsia"/>
          <w:color w:val="000000"/>
          <w:sz w:val="32"/>
          <w:szCs w:val="32"/>
        </w:rPr>
        <w:t>”</w:t>
      </w:r>
      <w:r>
        <w:rPr>
          <w:rFonts w:ascii="宋体" w:eastAsia="宋体" w:hAnsi="宋体" w:cs="宋体" w:hint="eastAsia"/>
          <w:color w:val="000000"/>
          <w:sz w:val="32"/>
          <w:szCs w:val="32"/>
        </w:rPr>
        <w:t>在逼真的情境下，已让人无法怀疑味道的珍贵。我悄悄退场。路上想，我参加过的一些宴会，均不及此筵尽兴，应有尽有，俨然富豪的盛筵。（作者：鲍尔吉，原野，有删改）</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color w:val="000000"/>
          <w:sz w:val="32"/>
          <w:szCs w:val="32"/>
        </w:rPr>
      </w:pPr>
      <w:r>
        <w:rPr>
          <w:rFonts w:ascii="宋体" w:eastAsia="宋体" w:hAnsi="宋体" w:cs="宋体" w:hint="eastAsia"/>
          <w:color w:val="000000"/>
          <w:sz w:val="32"/>
          <w:szCs w:val="32"/>
        </w:rPr>
        <w:t>速用点击  在童趣中发现美好，在乐趣中快乐成长。儿童对世界万物充满好奇， 总是能从大自然和生活中发现别样乐趣。正是这份好奇，才能成就美好人生。</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b/>
          <w:bCs/>
          <w:sz w:val="32"/>
          <w:szCs w:val="32"/>
        </w:rPr>
      </w:pPr>
      <w:r>
        <w:rPr>
          <w:rFonts w:ascii="宋体" w:eastAsia="宋体" w:hAnsi="宋体" w:cs="宋体" w:hint="eastAsia"/>
          <w:b/>
          <w:bCs/>
          <w:sz w:val="32"/>
          <w:szCs w:val="32"/>
        </w:rPr>
        <w:t>【速用示例】</w:t>
      </w:r>
    </w:p>
    <w:p>
      <w:pPr>
        <w:keepNext w:val="0"/>
        <w:keepLines w:val="0"/>
        <w:pageBreakBefore w:val="0"/>
        <w:kinsoku/>
        <w:wordWrap/>
        <w:overflowPunct/>
        <w:topLinePunct w:val="0"/>
        <w:autoSpaceDE/>
        <w:autoSpaceDN/>
        <w:bidi w:val="0"/>
        <w:adjustRightInd/>
        <w:snapToGrid/>
        <w:spacing w:line="480" w:lineRule="auto"/>
        <w:ind w:firstLine="640" w:firstLineChars="200"/>
        <w:jc w:val="center"/>
        <w:textAlignment w:val="auto"/>
        <w:rPr>
          <w:rFonts w:ascii="宋体" w:eastAsia="宋体" w:hAnsi="宋体" w:cs="宋体" w:hint="eastAsia"/>
          <w:sz w:val="32"/>
          <w:szCs w:val="32"/>
        </w:rPr>
      </w:pPr>
      <w:r>
        <w:rPr>
          <w:rFonts w:ascii="宋体" w:eastAsia="宋体" w:hAnsi="宋体" w:cs="宋体" w:hint="eastAsia"/>
          <w:sz w:val="32"/>
          <w:szCs w:val="32"/>
        </w:rPr>
        <w:t>方圆之间是人生</w:t>
      </w:r>
    </w:p>
    <w:p>
      <w:pPr>
        <w:keepNext w:val="0"/>
        <w:keepLines w:val="0"/>
        <w:pageBreakBefore w:val="0"/>
        <w:kinsoku/>
        <w:wordWrap/>
        <w:overflowPunct/>
        <w:topLinePunct w:val="0"/>
        <w:autoSpaceDE/>
        <w:autoSpaceDN/>
        <w:bidi w:val="0"/>
        <w:adjustRightInd/>
        <w:snapToGrid/>
        <w:spacing w:line="480" w:lineRule="auto"/>
        <w:ind w:firstLine="640" w:firstLineChars="200"/>
        <w:jc w:val="center"/>
        <w:textAlignment w:val="auto"/>
        <w:rPr>
          <w:rFonts w:ascii="宋体" w:eastAsia="宋体" w:hAnsi="宋体" w:cs="宋体" w:hint="eastAsia"/>
          <w:sz w:val="32"/>
          <w:szCs w:val="32"/>
        </w:rPr>
      </w:pPr>
      <w:r>
        <w:rPr>
          <w:rFonts w:ascii="宋体" w:eastAsia="宋体" w:hAnsi="宋体" w:cs="宋体" w:hint="eastAsia"/>
          <w:sz w:val="32"/>
          <w:szCs w:val="32"/>
        </w:rPr>
        <w:t>一考生</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r>
        <w:rPr>
          <w:rFonts w:ascii="宋体" w:eastAsia="宋体" w:hAnsi="宋体" w:cs="宋体" w:hint="eastAsia"/>
          <w:sz w:val="32"/>
          <w:szCs w:val="32"/>
        </w:rPr>
        <w:t>方，正也；圆，润也。世间百态，方圆变幻，人生之道便藏匿于两种截然不同的线条之中。</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r>
        <w:rPr>
          <w:rFonts w:ascii="宋体" w:eastAsia="宋体" w:hAnsi="宋体" w:cs="宋体" w:hint="eastAsia"/>
          <w:sz w:val="32"/>
          <w:szCs w:val="32"/>
        </w:rPr>
        <w:t>人生永远不是规则的图形，亦不能任其肆意生长。</w:t>
      </w:r>
      <w:r>
        <w:rPr>
          <w:rFonts w:ascii="宋体" w:eastAsia="宋体" w:hAnsi="宋体" w:cs="宋体" w:hint="eastAsia"/>
          <w:sz w:val="32"/>
          <w:szCs w:val="32"/>
        </w:rPr>
        <w:t>“</w:t>
      </w:r>
      <w:r>
        <w:rPr>
          <w:rFonts w:ascii="宋体" w:eastAsia="宋体" w:hAnsi="宋体" w:cs="宋体" w:hint="eastAsia"/>
          <w:sz w:val="32"/>
          <w:szCs w:val="32"/>
        </w:rPr>
        <w:t>方</w:t>
      </w:r>
      <w:r>
        <w:rPr>
          <w:rFonts w:ascii="宋体" w:eastAsia="宋体" w:hAnsi="宋体" w:cs="宋体" w:hint="eastAsia"/>
          <w:sz w:val="32"/>
          <w:szCs w:val="32"/>
        </w:rPr>
        <w:t>”</w:t>
      </w:r>
      <w:r>
        <w:rPr>
          <w:rFonts w:ascii="宋体" w:eastAsia="宋体" w:hAnsi="宋体" w:cs="宋体" w:hint="eastAsia"/>
          <w:sz w:val="32"/>
          <w:szCs w:val="32"/>
        </w:rPr>
        <w:t>为大义，是我们必须坚守的道德底线与法律规章；</w:t>
      </w:r>
      <w:r>
        <w:rPr>
          <w:rFonts w:ascii="宋体" w:eastAsia="宋体" w:hAnsi="宋体" w:cs="宋体" w:hint="eastAsia"/>
          <w:sz w:val="32"/>
          <w:szCs w:val="32"/>
        </w:rPr>
        <w:t>“</w:t>
      </w:r>
      <w:r>
        <w:rPr>
          <w:rFonts w:ascii="宋体" w:eastAsia="宋体" w:hAnsi="宋体" w:cs="宋体" w:hint="eastAsia"/>
          <w:sz w:val="32"/>
          <w:szCs w:val="32"/>
        </w:rPr>
        <w:t>圆</w:t>
      </w:r>
      <w:r>
        <w:rPr>
          <w:rFonts w:ascii="宋体" w:eastAsia="宋体" w:hAnsi="宋体" w:cs="宋体" w:hint="eastAsia"/>
          <w:sz w:val="32"/>
          <w:szCs w:val="32"/>
        </w:rPr>
        <w:t>”</w:t>
      </w:r>
      <w:r>
        <w:rPr>
          <w:rFonts w:ascii="宋体" w:eastAsia="宋体" w:hAnsi="宋体" w:cs="宋体" w:hint="eastAsia"/>
          <w:sz w:val="32"/>
          <w:szCs w:val="32"/>
        </w:rPr>
        <w:t>是小节，是我们在行事过程中的灵活与变通。人生处事，需有内心定则，又需要外在的机巧。</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r>
        <w:rPr>
          <w:rFonts w:ascii="宋体" w:eastAsia="宋体" w:hAnsi="宋体" w:cs="宋体" w:hint="eastAsia"/>
          <w:sz w:val="32"/>
          <w:szCs w:val="32"/>
        </w:rPr>
        <w:t>在在屈原的世界观里，圆与方水火不相容。</w:t>
      </w:r>
      <w:r>
        <w:rPr>
          <w:rFonts w:ascii="宋体" w:eastAsia="宋体" w:hAnsi="宋体" w:cs="宋体" w:hint="eastAsia"/>
          <w:sz w:val="32"/>
          <w:szCs w:val="32"/>
        </w:rPr>
        <w:t>“</w:t>
      </w:r>
      <w:r>
        <w:rPr>
          <w:rFonts w:ascii="宋体" w:eastAsia="宋体" w:hAnsi="宋体" w:cs="宋体" w:hint="eastAsia"/>
          <w:sz w:val="32"/>
          <w:szCs w:val="32"/>
        </w:rPr>
        <w:t>何方圆之能周兮，夫孰异道而相安</w:t>
      </w:r>
      <w:r>
        <w:rPr>
          <w:rFonts w:ascii="宋体" w:eastAsia="宋体" w:hAnsi="宋体" w:cs="宋体" w:hint="eastAsia"/>
          <w:sz w:val="32"/>
          <w:szCs w:val="32"/>
        </w:rPr>
        <w:t>”</w:t>
      </w:r>
      <w:r>
        <w:rPr>
          <w:rFonts w:ascii="宋体" w:eastAsia="宋体" w:hAnsi="宋体" w:cs="宋体" w:hint="eastAsia"/>
          <w:sz w:val="32"/>
          <w:szCs w:val="32"/>
        </w:rPr>
        <w:t>，他一生</w:t>
      </w:r>
      <w:r>
        <w:rPr>
          <w:rFonts w:ascii="宋体" w:eastAsia="宋体" w:hAnsi="宋体" w:cs="宋体" w:hint="eastAsia"/>
          <w:sz w:val="32"/>
          <w:szCs w:val="32"/>
        </w:rPr>
        <w:t>“</w:t>
      </w:r>
      <w:r>
        <w:rPr>
          <w:rFonts w:ascii="宋体" w:eastAsia="宋体" w:hAnsi="宋体" w:cs="宋体" w:hint="eastAsia"/>
          <w:sz w:val="32"/>
          <w:szCs w:val="32"/>
        </w:rPr>
        <w:t>正道</w:t>
      </w:r>
      <w:r>
        <w:rPr>
          <w:rFonts w:ascii="宋体" w:eastAsia="宋体" w:hAnsi="宋体" w:cs="宋体" w:hint="eastAsia"/>
          <w:sz w:val="32"/>
          <w:szCs w:val="32"/>
        </w:rPr>
        <w:t>“</w:t>
      </w:r>
      <w:r>
        <w:rPr>
          <w:rFonts w:ascii="宋体" w:eastAsia="宋体" w:hAnsi="宋体" w:cs="宋体" w:hint="eastAsia"/>
          <w:sz w:val="32"/>
          <w:szCs w:val="32"/>
        </w:rPr>
        <w:t>正道直行，竭忠尽智</w:t>
      </w:r>
      <w:r>
        <w:rPr>
          <w:rFonts w:ascii="宋体" w:eastAsia="宋体" w:hAnsi="宋体" w:cs="宋体" w:hint="eastAsia"/>
          <w:sz w:val="32"/>
          <w:szCs w:val="32"/>
        </w:rPr>
        <w:t>”</w:t>
      </w:r>
      <w:r>
        <w:rPr>
          <w:rFonts w:ascii="宋体" w:eastAsia="宋体" w:hAnsi="宋体" w:cs="宋体" w:hint="eastAsia"/>
          <w:sz w:val="32"/>
          <w:szCs w:val="32"/>
        </w:rPr>
        <w:t>以事其君，但</w:t>
      </w:r>
      <w:r>
        <w:rPr>
          <w:rFonts w:ascii="宋体" w:eastAsia="宋体" w:hAnsi="宋体" w:cs="宋体" w:hint="eastAsia"/>
          <w:sz w:val="32"/>
          <w:szCs w:val="32"/>
        </w:rPr>
        <w:t>“</w:t>
      </w:r>
      <w:r>
        <w:rPr>
          <w:rFonts w:ascii="宋体" w:eastAsia="宋体" w:hAnsi="宋体" w:cs="宋体" w:hint="eastAsia"/>
          <w:sz w:val="32"/>
          <w:szCs w:val="32"/>
        </w:rPr>
        <w:t>忠而被谤，信而见疑</w:t>
      </w:r>
      <w:r>
        <w:rPr>
          <w:rFonts w:ascii="宋体" w:eastAsia="宋体" w:hAnsi="宋体" w:cs="宋体" w:hint="eastAsia"/>
          <w:sz w:val="32"/>
          <w:szCs w:val="32"/>
        </w:rPr>
        <w:t>”</w:t>
      </w:r>
      <w:r>
        <w:rPr>
          <w:rFonts w:ascii="宋体" w:eastAsia="宋体" w:hAnsi="宋体" w:cs="宋体" w:hint="eastAsia"/>
          <w:sz w:val="32"/>
          <w:szCs w:val="32"/>
        </w:rPr>
        <w:t>，不为君主赏识，反为奸臣所害，纵身一跃结束了自己高洁的生命，留给了后人无尽的哀思。我们为他的</w:t>
      </w:r>
      <w:r>
        <w:rPr>
          <w:rFonts w:ascii="宋体" w:eastAsia="宋体" w:hAnsi="宋体" w:cs="宋体" w:hint="eastAsia"/>
          <w:sz w:val="32"/>
          <w:szCs w:val="32"/>
        </w:rPr>
        <w:t>“</w:t>
      </w:r>
      <w:r>
        <w:rPr>
          <w:rFonts w:ascii="宋体" w:eastAsia="宋体" w:hAnsi="宋体" w:cs="宋体" w:hint="eastAsia"/>
          <w:sz w:val="32"/>
          <w:szCs w:val="32"/>
        </w:rPr>
        <w:t>忠心</w:t>
      </w:r>
      <w:r>
        <w:rPr>
          <w:rFonts w:ascii="宋体" w:eastAsia="宋体" w:hAnsi="宋体" w:cs="宋体" w:hint="eastAsia"/>
          <w:sz w:val="32"/>
          <w:szCs w:val="32"/>
        </w:rPr>
        <w:t>”</w:t>
      </w:r>
      <w:r>
        <w:rPr>
          <w:rFonts w:ascii="宋体" w:eastAsia="宋体" w:hAnsi="宋体" w:cs="宋体" w:hint="eastAsia"/>
          <w:sz w:val="32"/>
          <w:szCs w:val="32"/>
        </w:rPr>
        <w:t>而赞叹之时，也难免为他的太过刚直、不懂随圆就方、随机应变而扼腕叹息，他的死留给世间的只是短暂的震撼和无尽的惋惜，却不曾对楚国的政治前途有过任何积极的意义，倘若他肯稍作变通，从长计议，暗中联合主战势力，也许就能拖延楚国灭亡的时间。可见，方直固然可敬，但当方直演变成执拗，不仅于事无补，反而为对手推波助澜。</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r>
        <w:rPr>
          <w:rFonts w:ascii="宋体" w:eastAsia="宋体" w:hAnsi="宋体" w:cs="宋体" w:hint="eastAsia"/>
          <w:sz w:val="32"/>
          <w:szCs w:val="32"/>
        </w:rPr>
        <w:t>圆润变通的处事之道固不可缺，但若没了规则的约束，就会撼动做人的原则，甚至落人私欲的泥潭。清乾隆年间的和珅本是一位才华横溢的杰出文人，官位晋至文渊阁大学士，与纪晓岚同为乾隆的左膀右臂，然而一踏人官场，便丧失了为人的根本。他见乾隆好大喜功，便大施圆滑狡诈之术，见风使舵，察颜观色，溜须拍马，无所不为，最终被赐死，绞尽脑汁敛来的钱财也被他人轻松取去，落了个</w:t>
      </w:r>
      <w:r>
        <w:rPr>
          <w:rFonts w:ascii="宋体" w:eastAsia="宋体" w:hAnsi="宋体" w:cs="宋体" w:hint="eastAsia"/>
          <w:sz w:val="32"/>
          <w:szCs w:val="32"/>
        </w:rPr>
        <w:t>“</w:t>
      </w:r>
      <w:r>
        <w:rPr>
          <w:rFonts w:ascii="宋体" w:eastAsia="宋体" w:hAnsi="宋体" w:cs="宋体" w:hint="eastAsia"/>
          <w:sz w:val="32"/>
          <w:szCs w:val="32"/>
        </w:rPr>
        <w:t>白茫茫大地真干净</w:t>
      </w:r>
      <w:r>
        <w:rPr>
          <w:rFonts w:ascii="宋体" w:eastAsia="宋体" w:hAnsi="宋体" w:cs="宋体" w:hint="eastAsia"/>
          <w:sz w:val="32"/>
          <w:szCs w:val="32"/>
        </w:rPr>
        <w:t>”</w:t>
      </w:r>
      <w:r>
        <w:rPr>
          <w:rFonts w:ascii="宋体" w:eastAsia="宋体" w:hAnsi="宋体" w:cs="宋体" w:hint="eastAsia"/>
          <w:sz w:val="32"/>
          <w:szCs w:val="32"/>
        </w:rPr>
        <w:t>的下场。没有原则地一味投机取巧，圆滑世故，小则人格卑劣，大则祸国殃民，为世人不齿。</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r>
        <w:rPr>
          <w:rFonts w:ascii="宋体" w:eastAsia="宋体" w:hAnsi="宋体" w:cs="宋体" w:hint="eastAsia"/>
          <w:sz w:val="32"/>
          <w:szCs w:val="32"/>
        </w:rPr>
        <w:t>与上述那些人相比，我更佩服诸葛亮、荻仁杰、纪晓岚等人的智慧，于大变之中铁跌面无私，力挽狂澜。于小事之中不拘小节，灵活变通，最终得以在圣眷中安享余年，造福百姓。</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r>
        <w:rPr>
          <w:rFonts w:ascii="宋体" w:eastAsia="宋体" w:hAnsi="宋体" w:cs="宋体" w:hint="eastAsia"/>
          <w:sz w:val="32"/>
          <w:szCs w:val="32"/>
        </w:rPr>
        <w:t>方圆之间尽显人生的大智慧，做人要像水，柔软而不柔弱，需方则方，需圆则圆，或方或圆，始终不易其心。</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r>
        <w:rPr>
          <w:rFonts w:ascii="宋体" w:eastAsia="宋体" w:hAnsi="宋体" w:cs="宋体" w:hint="eastAsia"/>
          <w:sz w:val="32"/>
          <w:szCs w:val="32"/>
        </w:rPr>
        <w:t>方圆之间，心恒不变，方为人生之大境界。</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rPr>
      </w:pPr>
      <w:r>
        <w:rPr>
          <w:rFonts w:ascii="宋体" w:eastAsia="宋体" w:hAnsi="宋体" w:cs="宋体" w:hint="eastAsia"/>
          <w:sz w:val="32"/>
          <w:szCs w:val="32"/>
        </w:rPr>
        <w:t>速用评析</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ascii="宋体" w:eastAsia="宋体" w:hAnsi="宋体" w:cs="宋体" w:hint="eastAsia"/>
          <w:sz w:val="32"/>
          <w:szCs w:val="32"/>
          <w:lang w:eastAsia="zh-CN"/>
        </w:rPr>
        <w:sectPr>
          <w:headerReference w:type="default" r:id="rId5"/>
          <w:footerReference w:type="default" r:id="rId6"/>
          <w:pgSz w:w="11906" w:h="16838"/>
          <w:pgMar w:top="1440" w:right="1800" w:bottom="1440" w:left="1800" w:header="851" w:footer="992" w:gutter="0"/>
          <w:cols w:space="708"/>
          <w:docGrid w:type="lines" w:linePitch="312" w:charSpace="0"/>
        </w:sectPr>
      </w:pPr>
      <w:r>
        <w:rPr>
          <w:rFonts w:ascii="宋体" w:eastAsia="宋体" w:hAnsi="宋体" w:cs="宋体" w:hint="eastAsia"/>
          <w:sz w:val="32"/>
          <w:szCs w:val="32"/>
        </w:rPr>
        <w:t>本文在素材运用上使用了反弹琵琶法。我们一般将屈原看作爱国者，为了论证</w:t>
      </w:r>
      <w:r>
        <w:rPr>
          <w:rFonts w:ascii="宋体" w:eastAsia="宋体" w:hAnsi="宋体" w:cs="宋体" w:hint="eastAsia"/>
          <w:sz w:val="32"/>
          <w:szCs w:val="32"/>
        </w:rPr>
        <w:t>“</w:t>
      </w:r>
      <w:r>
        <w:rPr>
          <w:rFonts w:ascii="宋体" w:eastAsia="宋体" w:hAnsi="宋体" w:cs="宋体" w:hint="eastAsia"/>
          <w:sz w:val="32"/>
          <w:szCs w:val="32"/>
        </w:rPr>
        <w:t>方圆之间尽显人生的大智慧</w:t>
      </w:r>
      <w:r>
        <w:rPr>
          <w:rFonts w:ascii="宋体" w:eastAsia="宋体" w:hAnsi="宋体" w:cs="宋体" w:hint="eastAsia"/>
          <w:sz w:val="32"/>
          <w:szCs w:val="32"/>
        </w:rPr>
        <w:t>”</w:t>
      </w:r>
      <w:r>
        <w:rPr>
          <w:rFonts w:ascii="宋体" w:eastAsia="宋体" w:hAnsi="宋体" w:cs="宋体" w:hint="eastAsia"/>
          <w:sz w:val="32"/>
          <w:szCs w:val="32"/>
        </w:rPr>
        <w:t>这一观点，考生从新的角度解读屈原，从而论证</w:t>
      </w:r>
      <w:r>
        <w:rPr>
          <w:rFonts w:ascii="宋体" w:eastAsia="宋体" w:hAnsi="宋体" w:cs="宋体" w:hint="eastAsia"/>
          <w:sz w:val="32"/>
          <w:szCs w:val="32"/>
        </w:rPr>
        <w:t>“</w:t>
      </w:r>
      <w:r>
        <w:rPr>
          <w:rFonts w:ascii="宋体" w:eastAsia="宋体" w:hAnsi="宋体" w:cs="宋体" w:hint="eastAsia"/>
          <w:sz w:val="32"/>
          <w:szCs w:val="32"/>
        </w:rPr>
        <w:t>方直固然可敬，但当方直演变成执拗，不仅于事无补，反而为对手推波助澜</w:t>
      </w:r>
      <w:r>
        <w:rPr>
          <w:rFonts w:ascii="宋体" w:eastAsia="宋体" w:hAnsi="宋体" w:cs="宋体" w:hint="eastAsia"/>
          <w:sz w:val="32"/>
          <w:szCs w:val="32"/>
        </w:rPr>
        <w:t>”</w:t>
      </w:r>
      <w:r>
        <w:rPr>
          <w:rFonts w:ascii="宋体" w:eastAsia="宋体" w:hAnsi="宋体" w:cs="宋体" w:hint="eastAsia"/>
          <w:sz w:val="32"/>
          <w:szCs w:val="32"/>
        </w:rPr>
        <w:t>这一观点，从而使自己的中心论点更加突出</w:t>
      </w:r>
      <w:r>
        <w:rPr>
          <w:rFonts w:ascii="宋体" w:eastAsia="宋体" w:hAnsi="宋体" w:cs="宋体" w:hint="eastAsia"/>
          <w:sz w:val="32"/>
          <w:szCs w:val="32"/>
          <w:lang w:eastAsia="zh-CN"/>
        </w:rPr>
        <w:t>。</w:t>
      </w:r>
    </w:p>
    <w:p>
      <w:r>
        <w:rPr>
          <w:rFonts w:ascii="宋体" w:eastAsia="宋体" w:hAnsi="宋体" w:cs="宋体" w:hint="eastAsia"/>
          <w:sz w:val="32"/>
          <w:szCs w:val="32"/>
          <w:lang w:eastAsia="zh-CN"/>
        </w:rPr>
        <w:drawing>
          <wp:inline>
            <wp:extent cx="5274310" cy="6312158"/>
            <wp:docPr id="10001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99576" name=""/>
                    <pic:cNvPicPr>
                      <a:picLocks noChangeAspect="1"/>
                    </pic:cNvPicPr>
                  </pic:nvPicPr>
                  <pic:blipFill>
                    <a:blip xmlns:r="http://schemas.openxmlformats.org/officeDocument/2006/relationships" r:embed="rId7"/>
                    <a:stretch>
                      <a:fillRect/>
                    </a:stretch>
                  </pic:blipFill>
                  <pic:spPr>
                    <a:xfrm>
                      <a:off x="0" y="0"/>
                      <a:ext cx="5274310" cy="6312158"/>
                    </a:xfrm>
                    <a:prstGeom prst="rect">
                      <a:avLst/>
                    </a:prstGeom>
                  </pic:spPr>
                </pic:pic>
              </a:graphicData>
            </a:graphic>
          </wp:inline>
        </w:drawing>
      </w:r>
    </w:p>
    <w:sectPr>
      <w:pgSz w:w="11906" w:h="16838"/>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00" w:usb3="00000000" w:csb0="00040001" w:csb1="00000000"/>
  </w:font>
  <w:font w:name="Calibri">
    <w:altName w:val="微软雅黑"/>
    <w:panose1 w:val="020F0502020204030204"/>
    <w:charset w:val="00"/>
    <w:family w:val="swiss"/>
    <w:pitch w:val="variable"/>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4151FC"/>
    <w:rsid w:val="00C02FC6"/>
    <w:rsid w:val="0FD87CBA"/>
    <w:rsid w:val="28595BB8"/>
    <w:rsid w:val="47A82EF9"/>
    <w:rsid w:val="732F6FD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Header"/>
    <w:uiPriority w:val="99"/>
    <w:semiHidden/>
    <w:rPr>
      <w:rFonts w:ascii="Times New Roman" w:hAnsi="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Footer"/>
    <w:uiPriority w:val="99"/>
    <w:semiHidden/>
    <w:rPr>
      <w:rFonts w:ascii="Times New Roman" w:hAnsi="Times New Roman"/>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3.jpeg"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docProps/app.xml><?xml version="1.0" encoding="utf-8"?>
<Properties xmlns="http://schemas.openxmlformats.org/officeDocument/2006/extended-properties" xmlns:vt="http://schemas.openxmlformats.org/officeDocument/2006/docPropsVTypes">
  <Template>Normal.dotm</Template>
  <TotalTime>157257600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2021-04-19T11:15:00Z</dcterms:created>
  <dcterms:modified xsi:type="dcterms:W3CDTF">2022-09-24T08:32:42Z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