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5C137" w14:textId="77777777" w:rsidR="001B6BA2" w:rsidRPr="001B6BA2" w:rsidRDefault="00000000" w:rsidP="001B6BA2">
      <w:pPr>
        <w:jc w:val="center"/>
        <w:rPr>
          <w:rFonts w:ascii="阿里妈妈刀隶体" w:eastAsia="阿里妈妈刀隶体" w:hAnsi="阿里妈妈刀隶体"/>
          <w:sz w:val="40"/>
          <w:szCs w:val="48"/>
        </w:rPr>
      </w:pPr>
      <w:r w:rsidRPr="001B6BA2">
        <w:rPr>
          <w:rFonts w:ascii="阿里妈妈刀隶体" w:eastAsia="阿里妈妈刀隶体" w:hAnsi="阿里妈妈刀隶体" w:hint="eastAsia"/>
          <w:noProof/>
          <w:sz w:val="40"/>
          <w:szCs w:val="48"/>
        </w:rPr>
        <w:drawing>
          <wp:anchor distT="0" distB="0" distL="114300" distR="114300" simplePos="0" relativeHeight="251658240" behindDoc="0" locked="0" layoutInCell="1" allowOverlap="1" wp14:anchorId="5FFFC499" wp14:editId="72260EF9">
            <wp:simplePos x="0" y="0"/>
            <wp:positionH relativeFrom="page">
              <wp:posOffset>10706100</wp:posOffset>
            </wp:positionH>
            <wp:positionV relativeFrom="topMargin">
              <wp:posOffset>12598400</wp:posOffset>
            </wp:positionV>
            <wp:extent cx="419100" cy="4191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8"/>
                    <a:stretch>
                      <a:fillRect/>
                    </a:stretch>
                  </pic:blipFill>
                  <pic:spPr>
                    <a:xfrm>
                      <a:off x="0" y="0"/>
                      <a:ext cx="419100" cy="419100"/>
                    </a:xfrm>
                    <a:prstGeom prst="rect">
                      <a:avLst/>
                    </a:prstGeom>
                  </pic:spPr>
                </pic:pic>
              </a:graphicData>
            </a:graphic>
          </wp:anchor>
        </w:drawing>
      </w:r>
      <w:r w:rsidRPr="001B6BA2">
        <w:rPr>
          <w:rFonts w:ascii="阿里妈妈刀隶体" w:eastAsia="阿里妈妈刀隶体" w:hAnsi="阿里妈妈刀隶体" w:hint="eastAsia"/>
          <w:sz w:val="40"/>
          <w:szCs w:val="48"/>
        </w:rPr>
        <w:t>Sora破晓技术海，青年铸锚守未来 Sora文生视频素材</w:t>
      </w:r>
    </w:p>
    <w:p w14:paraId="15324C33" w14:textId="77777777" w:rsidR="001B6BA2" w:rsidRPr="001B6BA2" w:rsidRDefault="00000000" w:rsidP="001B6BA2">
      <w:pPr>
        <w:spacing w:line="720" w:lineRule="auto"/>
        <w:jc w:val="center"/>
        <w:rPr>
          <w:rFonts w:ascii="仿宋" w:eastAsia="仿宋" w:hAnsi="仿宋"/>
          <w:b/>
          <w:sz w:val="40"/>
          <w:szCs w:val="48"/>
          <w:highlight w:val="red"/>
        </w:rPr>
      </w:pPr>
      <w:r w:rsidRPr="001B6BA2">
        <w:rPr>
          <w:rFonts w:ascii="仿宋" w:eastAsia="仿宋" w:hAnsi="仿宋" w:hint="eastAsia"/>
          <w:b/>
          <w:sz w:val="40"/>
          <w:szCs w:val="48"/>
        </w:rPr>
        <w:t>（话题+标题+语丝+原创试题+范文+时评+高考链接）</w:t>
      </w:r>
    </w:p>
    <w:p w14:paraId="45A205B0" w14:textId="77777777" w:rsidR="00A307E6" w:rsidRDefault="00000000">
      <w:pPr>
        <w:rPr>
          <w:sz w:val="40"/>
          <w:szCs w:val="48"/>
          <w:highlight w:val="red"/>
        </w:rPr>
      </w:pPr>
      <w:r>
        <w:rPr>
          <w:rFonts w:hint="eastAsia"/>
          <w:sz w:val="40"/>
          <w:szCs w:val="48"/>
          <w:highlight w:val="red"/>
        </w:rPr>
        <w:t>科技前沿：</w:t>
      </w:r>
    </w:p>
    <w:p w14:paraId="73C0FD83" w14:textId="77777777" w:rsidR="00A307E6" w:rsidRDefault="00000000">
      <w:pPr>
        <w:ind w:firstLine="560"/>
        <w:rPr>
          <w:sz w:val="28"/>
          <w:szCs w:val="36"/>
        </w:rPr>
      </w:pPr>
      <w:r>
        <w:rPr>
          <w:noProof/>
          <w:sz w:val="24"/>
          <w:szCs w:val="32"/>
        </w:rPr>
        <w:drawing>
          <wp:inline distT="0" distB="0" distL="114300" distR="114300" wp14:anchorId="39196E27" wp14:editId="1FA3A636">
            <wp:extent cx="5067300" cy="29464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067300" cy="2946400"/>
                    </a:xfrm>
                    <a:prstGeom prst="rect">
                      <a:avLst/>
                    </a:prstGeom>
                    <a:noFill/>
                    <a:ln>
                      <a:noFill/>
                    </a:ln>
                  </pic:spPr>
                </pic:pic>
              </a:graphicData>
            </a:graphic>
          </wp:inline>
        </w:drawing>
      </w:r>
    </w:p>
    <w:p w14:paraId="4DCA7CDB" w14:textId="77777777" w:rsidR="00A307E6" w:rsidRDefault="00000000">
      <w:pPr>
        <w:ind w:firstLine="560"/>
        <w:rPr>
          <w:sz w:val="28"/>
          <w:szCs w:val="36"/>
        </w:rPr>
      </w:pPr>
      <w:r>
        <w:rPr>
          <w:rFonts w:hint="eastAsia"/>
          <w:sz w:val="28"/>
          <w:szCs w:val="36"/>
        </w:rPr>
        <w:t>近日，</w:t>
      </w:r>
      <w:r>
        <w:rPr>
          <w:rFonts w:hint="eastAsia"/>
          <w:sz w:val="28"/>
          <w:szCs w:val="36"/>
        </w:rPr>
        <w:t xml:space="preserve">OpenAI </w:t>
      </w:r>
      <w:r>
        <w:rPr>
          <w:rFonts w:hint="eastAsia"/>
          <w:sz w:val="28"/>
          <w:szCs w:val="36"/>
        </w:rPr>
        <w:t>发布的视频生成模型</w:t>
      </w:r>
      <w:r>
        <w:rPr>
          <w:rFonts w:hint="eastAsia"/>
          <w:sz w:val="28"/>
          <w:szCs w:val="36"/>
        </w:rPr>
        <w:t xml:space="preserve"> Sora </w:t>
      </w:r>
      <w:r>
        <w:rPr>
          <w:rFonts w:hint="eastAsia"/>
          <w:sz w:val="28"/>
          <w:szCs w:val="36"/>
        </w:rPr>
        <w:t>成为全球焦点。在业内看来，虽然目前</w:t>
      </w:r>
      <w:r>
        <w:rPr>
          <w:rFonts w:hint="eastAsia"/>
          <w:sz w:val="28"/>
          <w:szCs w:val="36"/>
        </w:rPr>
        <w:t>Sora</w:t>
      </w:r>
      <w:r>
        <w:rPr>
          <w:rFonts w:hint="eastAsia"/>
          <w:sz w:val="28"/>
          <w:szCs w:val="36"/>
        </w:rPr>
        <w:t>存在一定的局限性，诸如无法准确模拟常见的物理运动过程，视频互动中无法正确显示物体状态的变化、长时间样本发展的不连贯性或物体突然出现等等。</w:t>
      </w:r>
    </w:p>
    <w:p w14:paraId="6C24B78C" w14:textId="77777777" w:rsidR="00A307E6" w:rsidRDefault="00000000">
      <w:pPr>
        <w:ind w:firstLine="560"/>
        <w:rPr>
          <w:sz w:val="28"/>
          <w:szCs w:val="36"/>
        </w:rPr>
      </w:pPr>
      <w:r>
        <w:rPr>
          <w:rFonts w:hint="eastAsia"/>
          <w:sz w:val="28"/>
          <w:szCs w:val="36"/>
        </w:rPr>
        <w:t>但其所呈现的效果，所支持的视频参数等基础条件已具备商用化技术基础，</w:t>
      </w:r>
      <w:r>
        <w:rPr>
          <w:rFonts w:hint="eastAsia"/>
          <w:sz w:val="28"/>
          <w:szCs w:val="36"/>
        </w:rPr>
        <w:t>AI</w:t>
      </w:r>
      <w:r>
        <w:rPr>
          <w:rFonts w:hint="eastAsia"/>
          <w:sz w:val="28"/>
          <w:szCs w:val="36"/>
        </w:rPr>
        <w:t>视频商用将不再遥远，有望在影视、广告、短视频等多个领域实现应用。与以往只能生成几秒钟视频的模型不同，</w:t>
      </w:r>
      <w:r>
        <w:rPr>
          <w:rFonts w:hint="eastAsia"/>
          <w:sz w:val="28"/>
          <w:szCs w:val="36"/>
        </w:rPr>
        <w:t xml:space="preserve">Sora </w:t>
      </w:r>
      <w:r>
        <w:rPr>
          <w:rFonts w:hint="eastAsia"/>
          <w:sz w:val="28"/>
          <w:szCs w:val="36"/>
        </w:rPr>
        <w:t>可生成长达</w:t>
      </w:r>
      <w:r>
        <w:rPr>
          <w:rFonts w:hint="eastAsia"/>
          <w:sz w:val="28"/>
          <w:szCs w:val="36"/>
        </w:rPr>
        <w:t xml:space="preserve"> 60 </w:t>
      </w:r>
      <w:r>
        <w:rPr>
          <w:rFonts w:hint="eastAsia"/>
          <w:sz w:val="28"/>
          <w:szCs w:val="36"/>
        </w:rPr>
        <w:t>秒的高清视频。</w:t>
      </w:r>
      <w:r>
        <w:rPr>
          <w:rFonts w:hint="eastAsia"/>
          <w:sz w:val="28"/>
          <w:szCs w:val="36"/>
        </w:rPr>
        <w:t>Sora</w:t>
      </w:r>
      <w:r>
        <w:rPr>
          <w:rFonts w:hint="eastAsia"/>
          <w:sz w:val="28"/>
          <w:szCs w:val="36"/>
        </w:rPr>
        <w:t>具有三大突出亮点：一是</w:t>
      </w:r>
      <w:r>
        <w:rPr>
          <w:rFonts w:hint="eastAsia"/>
          <w:sz w:val="28"/>
          <w:szCs w:val="36"/>
        </w:rPr>
        <w:t>60</w:t>
      </w:r>
      <w:r>
        <w:rPr>
          <w:rFonts w:hint="eastAsia"/>
          <w:sz w:val="28"/>
          <w:szCs w:val="36"/>
        </w:rPr>
        <w:t>秒长视频，</w:t>
      </w:r>
      <w:r>
        <w:rPr>
          <w:rFonts w:hint="eastAsia"/>
          <w:sz w:val="28"/>
          <w:szCs w:val="36"/>
        </w:rPr>
        <w:t>Sora</w:t>
      </w:r>
      <w:r>
        <w:rPr>
          <w:rFonts w:hint="eastAsia"/>
          <w:sz w:val="28"/>
          <w:szCs w:val="36"/>
        </w:rPr>
        <w:t>可以保持视频主体与背景的高度流畅性与稳定性；二是单视频多角度镜头，</w:t>
      </w:r>
      <w:r>
        <w:rPr>
          <w:rFonts w:hint="eastAsia"/>
          <w:sz w:val="28"/>
          <w:szCs w:val="36"/>
        </w:rPr>
        <w:t>Sora</w:t>
      </w:r>
      <w:r>
        <w:rPr>
          <w:rFonts w:hint="eastAsia"/>
          <w:sz w:val="28"/>
          <w:szCs w:val="36"/>
        </w:rPr>
        <w:t>在一个视频内实现多角度镜头，分镜切换符合逻辑且十分流畅；三是理解真实世界的能力，</w:t>
      </w:r>
      <w:r>
        <w:rPr>
          <w:rFonts w:hint="eastAsia"/>
          <w:sz w:val="28"/>
          <w:szCs w:val="36"/>
        </w:rPr>
        <w:t>Sora</w:t>
      </w:r>
      <w:r>
        <w:rPr>
          <w:rFonts w:hint="eastAsia"/>
          <w:sz w:val="28"/>
          <w:szCs w:val="36"/>
        </w:rPr>
        <w:t>对于光影反射、运</w:t>
      </w:r>
      <w:r>
        <w:rPr>
          <w:rFonts w:hint="eastAsia"/>
          <w:sz w:val="28"/>
          <w:szCs w:val="36"/>
        </w:rPr>
        <w:lastRenderedPageBreak/>
        <w:t>动方式、镜头移动等细节处理得十分优秀，极大地提升了真实感。</w:t>
      </w:r>
    </w:p>
    <w:p w14:paraId="57A25577" w14:textId="77777777" w:rsidR="00A307E6" w:rsidRDefault="00000000">
      <w:pPr>
        <w:ind w:firstLine="560"/>
        <w:rPr>
          <w:sz w:val="28"/>
          <w:szCs w:val="36"/>
        </w:rPr>
      </w:pPr>
      <w:r>
        <w:rPr>
          <w:rFonts w:hint="eastAsia"/>
          <w:sz w:val="28"/>
          <w:szCs w:val="36"/>
        </w:rPr>
        <w:t>Sora</w:t>
      </w:r>
      <w:r>
        <w:rPr>
          <w:rFonts w:hint="eastAsia"/>
          <w:sz w:val="28"/>
          <w:szCs w:val="36"/>
        </w:rPr>
        <w:t>的横空出世在中国互联网和科技圈掀起讨论。有网民兴奋地说，未来短视频制作可能都不需要人工了。也有人感叹，</w:t>
      </w:r>
      <w:r>
        <w:rPr>
          <w:rFonts w:hint="eastAsia"/>
          <w:sz w:val="28"/>
          <w:szCs w:val="36"/>
        </w:rPr>
        <w:t>Sora</w:t>
      </w:r>
      <w:r>
        <w:rPr>
          <w:rFonts w:hint="eastAsia"/>
          <w:sz w:val="28"/>
          <w:szCs w:val="36"/>
        </w:rPr>
        <w:t>的真实性可说是有史诗级的提升，科技进步实在是太快了，快得有点吓人。</w:t>
      </w:r>
    </w:p>
    <w:p w14:paraId="09B5ADBF" w14:textId="77777777" w:rsidR="00A307E6" w:rsidRDefault="00000000">
      <w:pPr>
        <w:ind w:firstLine="560"/>
        <w:rPr>
          <w:sz w:val="28"/>
          <w:szCs w:val="36"/>
        </w:rPr>
      </w:pPr>
      <w:r>
        <w:rPr>
          <w:rFonts w:hint="eastAsia"/>
          <w:sz w:val="28"/>
          <w:szCs w:val="36"/>
        </w:rPr>
        <w:t>不过，中国科学院科技战略咨询研究院的专家周城雄</w:t>
      </w:r>
      <w:r>
        <w:rPr>
          <w:rFonts w:hint="eastAsia"/>
          <w:sz w:val="28"/>
          <w:szCs w:val="36"/>
        </w:rPr>
        <w:t>2</w:t>
      </w:r>
      <w:r>
        <w:rPr>
          <w:rFonts w:hint="eastAsia"/>
          <w:sz w:val="28"/>
          <w:szCs w:val="36"/>
        </w:rPr>
        <w:t>月</w:t>
      </w:r>
      <w:r>
        <w:rPr>
          <w:rFonts w:hint="eastAsia"/>
          <w:sz w:val="28"/>
          <w:szCs w:val="36"/>
        </w:rPr>
        <w:t>20</w:t>
      </w:r>
      <w:r>
        <w:rPr>
          <w:rFonts w:hint="eastAsia"/>
          <w:sz w:val="28"/>
          <w:szCs w:val="36"/>
        </w:rPr>
        <w:t>日撰文称，虽然目前</w:t>
      </w:r>
      <w:r>
        <w:rPr>
          <w:rFonts w:hint="eastAsia"/>
          <w:sz w:val="28"/>
          <w:szCs w:val="36"/>
        </w:rPr>
        <w:t>AI</w:t>
      </w:r>
      <w:r>
        <w:rPr>
          <w:rFonts w:hint="eastAsia"/>
          <w:sz w:val="28"/>
          <w:szCs w:val="36"/>
        </w:rPr>
        <w:t>技术的重大突破几乎都是美国企业率先推出，但后发者也有明显优势，那就是前进过程中的风险和不确定性大大降低。中国未来在应用</w:t>
      </w:r>
      <w:r>
        <w:rPr>
          <w:rFonts w:hint="eastAsia"/>
          <w:sz w:val="28"/>
          <w:szCs w:val="36"/>
        </w:rPr>
        <w:t>AI</w:t>
      </w:r>
      <w:r>
        <w:rPr>
          <w:rFonts w:hint="eastAsia"/>
          <w:sz w:val="28"/>
          <w:szCs w:val="36"/>
        </w:rPr>
        <w:t>技术方面，完全有机会走在世界前列。</w:t>
      </w:r>
    </w:p>
    <w:p w14:paraId="19D72100" w14:textId="77777777" w:rsidR="00A307E6" w:rsidRDefault="00000000">
      <w:pPr>
        <w:ind w:firstLine="560"/>
        <w:rPr>
          <w:sz w:val="28"/>
          <w:szCs w:val="36"/>
        </w:rPr>
      </w:pPr>
      <w:r>
        <w:rPr>
          <w:rFonts w:hint="eastAsia"/>
          <w:sz w:val="28"/>
          <w:szCs w:val="36"/>
        </w:rPr>
        <w:t>还有博主指出，</w:t>
      </w:r>
      <w:r>
        <w:rPr>
          <w:rFonts w:hint="eastAsia"/>
          <w:sz w:val="28"/>
          <w:szCs w:val="36"/>
        </w:rPr>
        <w:t>Sora</w:t>
      </w:r>
      <w:r>
        <w:rPr>
          <w:rFonts w:hint="eastAsia"/>
          <w:sz w:val="28"/>
          <w:szCs w:val="36"/>
        </w:rPr>
        <w:t>的出现为中国</w:t>
      </w:r>
      <w:r>
        <w:rPr>
          <w:rFonts w:hint="eastAsia"/>
          <w:sz w:val="28"/>
          <w:szCs w:val="36"/>
        </w:rPr>
        <w:t>AI</w:t>
      </w:r>
      <w:r>
        <w:rPr>
          <w:rFonts w:hint="eastAsia"/>
          <w:sz w:val="28"/>
          <w:szCs w:val="36"/>
        </w:rPr>
        <w:t>领域完成了探路，有助于各界更快速地整合资源、投入研发，拉近中美在生成视频领域的距离。</w:t>
      </w:r>
    </w:p>
    <w:p w14:paraId="6D19C1B5" w14:textId="77777777" w:rsidR="00A307E6" w:rsidRDefault="00000000">
      <w:pPr>
        <w:rPr>
          <w:sz w:val="40"/>
          <w:szCs w:val="48"/>
          <w:highlight w:val="red"/>
        </w:rPr>
      </w:pPr>
      <w:r>
        <w:rPr>
          <w:rFonts w:hint="eastAsia"/>
          <w:sz w:val="40"/>
          <w:szCs w:val="48"/>
          <w:highlight w:val="red"/>
        </w:rPr>
        <w:t>适用话题：</w:t>
      </w:r>
    </w:p>
    <w:p w14:paraId="10292C40" w14:textId="77777777" w:rsidR="00A307E6" w:rsidRDefault="00000000">
      <w:pPr>
        <w:numPr>
          <w:ilvl w:val="0"/>
          <w:numId w:val="1"/>
        </w:numPr>
        <w:rPr>
          <w:b/>
          <w:bCs/>
          <w:sz w:val="28"/>
          <w:szCs w:val="36"/>
        </w:rPr>
      </w:pPr>
      <w:r>
        <w:rPr>
          <w:rFonts w:hint="eastAsia"/>
          <w:b/>
          <w:bCs/>
          <w:sz w:val="28"/>
          <w:szCs w:val="36"/>
        </w:rPr>
        <w:t>科技创新</w:t>
      </w:r>
      <w:r>
        <w:rPr>
          <w:rFonts w:hint="eastAsia"/>
          <w:b/>
          <w:bCs/>
          <w:sz w:val="28"/>
          <w:szCs w:val="36"/>
        </w:rPr>
        <w:t xml:space="preserve"> </w:t>
      </w:r>
      <w:r>
        <w:rPr>
          <w:rFonts w:hint="eastAsia"/>
          <w:b/>
          <w:bCs/>
          <w:sz w:val="28"/>
          <w:szCs w:val="36"/>
        </w:rPr>
        <w:t>传统文明</w:t>
      </w:r>
    </w:p>
    <w:p w14:paraId="16935185" w14:textId="77777777" w:rsidR="00A307E6" w:rsidRDefault="00000000">
      <w:pPr>
        <w:rPr>
          <w:sz w:val="28"/>
          <w:szCs w:val="36"/>
        </w:rPr>
      </w:pPr>
      <w:r>
        <w:rPr>
          <w:rFonts w:hint="eastAsia"/>
          <w:sz w:val="28"/>
          <w:szCs w:val="36"/>
        </w:rPr>
        <w:t xml:space="preserve">    </w:t>
      </w:r>
      <w:r>
        <w:rPr>
          <w:rFonts w:hint="eastAsia"/>
          <w:sz w:val="28"/>
          <w:szCs w:val="36"/>
        </w:rPr>
        <w:t>（</w:t>
      </w:r>
      <w:r>
        <w:rPr>
          <w:rFonts w:hint="eastAsia"/>
          <w:sz w:val="28"/>
          <w:szCs w:val="36"/>
          <w:highlight w:val="cyan"/>
        </w:rPr>
        <w:t>主题阐说</w:t>
      </w:r>
      <w:r>
        <w:rPr>
          <w:rFonts w:hint="eastAsia"/>
          <w:sz w:val="28"/>
          <w:szCs w:val="36"/>
        </w:rPr>
        <w:t>）随着</w:t>
      </w:r>
      <w:r>
        <w:rPr>
          <w:rFonts w:hint="eastAsia"/>
          <w:sz w:val="28"/>
          <w:szCs w:val="36"/>
        </w:rPr>
        <w:t>Sora</w:t>
      </w:r>
      <w:r>
        <w:rPr>
          <w:rFonts w:hint="eastAsia"/>
          <w:sz w:val="28"/>
          <w:szCs w:val="36"/>
        </w:rPr>
        <w:t>视频生成模型的发布，我们再次见证了科技创新对文明的深远影响。它不仅推动了视频制作领域的技术飞跃，更预示了信息传播方式的革新，加速了文明的发展。然而，这也带来了平衡技术与人性关系的挑战。我们需确保科技进步在提升效率与便利性的同时，不损害人类的创造力、情感和道德观念。因此，科技创新不仅是技术的突破，更是对文明进步和人性价值的双重考量。</w:t>
      </w:r>
    </w:p>
    <w:p w14:paraId="2CAB0C9F" w14:textId="77777777" w:rsidR="00A307E6" w:rsidRDefault="00000000">
      <w:pPr>
        <w:numPr>
          <w:ilvl w:val="0"/>
          <w:numId w:val="1"/>
        </w:numPr>
        <w:rPr>
          <w:b/>
          <w:bCs/>
          <w:sz w:val="28"/>
          <w:szCs w:val="36"/>
        </w:rPr>
      </w:pPr>
      <w:r>
        <w:rPr>
          <w:rFonts w:hint="eastAsia"/>
          <w:b/>
          <w:bCs/>
          <w:sz w:val="28"/>
          <w:szCs w:val="36"/>
        </w:rPr>
        <w:t>社会发展</w:t>
      </w:r>
      <w:r>
        <w:rPr>
          <w:rFonts w:hint="eastAsia"/>
          <w:b/>
          <w:bCs/>
          <w:sz w:val="28"/>
          <w:szCs w:val="36"/>
        </w:rPr>
        <w:t xml:space="preserve"> </w:t>
      </w:r>
      <w:r>
        <w:rPr>
          <w:rFonts w:hint="eastAsia"/>
          <w:b/>
          <w:bCs/>
          <w:sz w:val="28"/>
          <w:szCs w:val="36"/>
        </w:rPr>
        <w:t>人类未来</w:t>
      </w:r>
    </w:p>
    <w:p w14:paraId="390FF72B" w14:textId="77777777" w:rsidR="00A307E6" w:rsidRDefault="00000000">
      <w:pPr>
        <w:rPr>
          <w:sz w:val="28"/>
          <w:szCs w:val="36"/>
        </w:rPr>
      </w:pPr>
      <w:r>
        <w:rPr>
          <w:rFonts w:hint="eastAsia"/>
          <w:sz w:val="28"/>
          <w:szCs w:val="36"/>
        </w:rPr>
        <w:t xml:space="preserve">    </w:t>
      </w:r>
      <w:r>
        <w:rPr>
          <w:rFonts w:hint="eastAsia"/>
          <w:sz w:val="28"/>
          <w:szCs w:val="36"/>
        </w:rPr>
        <w:t>（</w:t>
      </w:r>
      <w:r>
        <w:rPr>
          <w:rFonts w:hint="eastAsia"/>
          <w:sz w:val="28"/>
          <w:szCs w:val="36"/>
          <w:highlight w:val="cyan"/>
        </w:rPr>
        <w:t>主题阐说</w:t>
      </w:r>
      <w:r>
        <w:rPr>
          <w:rFonts w:hint="eastAsia"/>
          <w:sz w:val="28"/>
          <w:szCs w:val="36"/>
        </w:rPr>
        <w:t>）</w:t>
      </w:r>
      <w:r>
        <w:rPr>
          <w:rFonts w:hint="eastAsia"/>
          <w:sz w:val="28"/>
          <w:szCs w:val="36"/>
        </w:rPr>
        <w:t>Sora</w:t>
      </w:r>
      <w:r>
        <w:rPr>
          <w:rFonts w:hint="eastAsia"/>
          <w:sz w:val="28"/>
          <w:szCs w:val="36"/>
        </w:rPr>
        <w:t>视频生成模型的发布在社会发展与人类未来的视角下具有重大意义。它不仅标志着技术进步，更预示了信息生成与传播方式的深刻变革，将极大影响未来的生活方式和工作形态。然而，随着</w:t>
      </w:r>
      <w:r>
        <w:rPr>
          <w:rFonts w:hint="eastAsia"/>
          <w:sz w:val="28"/>
          <w:szCs w:val="36"/>
        </w:rPr>
        <w:t>AI</w:t>
      </w:r>
      <w:r>
        <w:rPr>
          <w:rFonts w:hint="eastAsia"/>
          <w:sz w:val="28"/>
          <w:szCs w:val="36"/>
        </w:rPr>
        <w:t>技术的普及，我们也需</w:t>
      </w:r>
      <w:r>
        <w:rPr>
          <w:rFonts w:hint="eastAsia"/>
          <w:sz w:val="28"/>
          <w:szCs w:val="36"/>
        </w:rPr>
        <w:lastRenderedPageBreak/>
        <w:t>警惕其潜在风险，确保</w:t>
      </w:r>
      <w:r>
        <w:rPr>
          <w:rFonts w:hint="eastAsia"/>
          <w:sz w:val="28"/>
          <w:szCs w:val="36"/>
        </w:rPr>
        <w:t>AI</w:t>
      </w:r>
      <w:r>
        <w:rPr>
          <w:rFonts w:hint="eastAsia"/>
          <w:sz w:val="28"/>
          <w:szCs w:val="36"/>
        </w:rPr>
        <w:t>服务于人类社会而非控制或取代人类。因此，</w:t>
      </w:r>
      <w:r>
        <w:rPr>
          <w:rFonts w:hint="eastAsia"/>
          <w:sz w:val="28"/>
          <w:szCs w:val="36"/>
        </w:rPr>
        <w:t>Sora</w:t>
      </w:r>
      <w:r>
        <w:rPr>
          <w:rFonts w:hint="eastAsia"/>
          <w:sz w:val="28"/>
          <w:szCs w:val="36"/>
        </w:rPr>
        <w:t>不仅是技术进步的象征，也是社会发展与人类未来走向的关键指针，提醒我们在追求技术进步的同时坚守人文价值。</w:t>
      </w:r>
    </w:p>
    <w:p w14:paraId="348A0A6F" w14:textId="77777777" w:rsidR="00A307E6" w:rsidRDefault="00000000">
      <w:pPr>
        <w:numPr>
          <w:ilvl w:val="0"/>
          <w:numId w:val="1"/>
        </w:numPr>
        <w:rPr>
          <w:b/>
          <w:bCs/>
          <w:sz w:val="28"/>
          <w:szCs w:val="36"/>
        </w:rPr>
      </w:pPr>
      <w:r>
        <w:rPr>
          <w:rFonts w:hint="eastAsia"/>
          <w:b/>
          <w:bCs/>
          <w:sz w:val="28"/>
          <w:szCs w:val="36"/>
        </w:rPr>
        <w:t>人工智能</w:t>
      </w:r>
      <w:r>
        <w:rPr>
          <w:rFonts w:hint="eastAsia"/>
          <w:b/>
          <w:bCs/>
          <w:sz w:val="28"/>
          <w:szCs w:val="36"/>
        </w:rPr>
        <w:t xml:space="preserve"> </w:t>
      </w:r>
      <w:r>
        <w:rPr>
          <w:rFonts w:hint="eastAsia"/>
          <w:b/>
          <w:bCs/>
          <w:sz w:val="28"/>
          <w:szCs w:val="36"/>
        </w:rPr>
        <w:t>社会伦理</w:t>
      </w:r>
    </w:p>
    <w:p w14:paraId="2EBF07B0" w14:textId="77777777" w:rsidR="00A307E6" w:rsidRDefault="00000000">
      <w:pPr>
        <w:rPr>
          <w:sz w:val="28"/>
          <w:szCs w:val="36"/>
        </w:rPr>
      </w:pPr>
      <w:r>
        <w:rPr>
          <w:rFonts w:hint="eastAsia"/>
          <w:sz w:val="28"/>
          <w:szCs w:val="36"/>
        </w:rPr>
        <w:t xml:space="preserve">    </w:t>
      </w:r>
      <w:r>
        <w:rPr>
          <w:rFonts w:hint="eastAsia"/>
          <w:sz w:val="28"/>
          <w:szCs w:val="36"/>
        </w:rPr>
        <w:t>（</w:t>
      </w:r>
      <w:r>
        <w:rPr>
          <w:rFonts w:hint="eastAsia"/>
          <w:sz w:val="28"/>
          <w:szCs w:val="36"/>
          <w:highlight w:val="cyan"/>
        </w:rPr>
        <w:t>主题阐说</w:t>
      </w:r>
      <w:r>
        <w:rPr>
          <w:rFonts w:hint="eastAsia"/>
          <w:sz w:val="28"/>
          <w:szCs w:val="36"/>
        </w:rPr>
        <w:t>）</w:t>
      </w:r>
      <w:r>
        <w:rPr>
          <w:rFonts w:hint="eastAsia"/>
          <w:sz w:val="28"/>
          <w:szCs w:val="36"/>
        </w:rPr>
        <w:t>Sora</w:t>
      </w:r>
      <w:r>
        <w:rPr>
          <w:rFonts w:hint="eastAsia"/>
          <w:sz w:val="28"/>
          <w:szCs w:val="36"/>
        </w:rPr>
        <w:t>视频生成模型的发布在人工智能与社会伦理领域引发关注。其逼真效果虽为艺术创作带来无限可能，但也模糊了真实与虚假的界限，对社会认知产生挑战。同时，该技术的发展引发了关于人工智能与人类创造力、道德观念之间的讨论，要求我们关注科技进步对社会结构和伦理的影响。因此，在享受技术进步的同时，我们需要建立监管机制，确保人工智能的健康发展，并坚守社会伦理和道德标准，实现科技与社会的和谐共存。</w:t>
      </w:r>
    </w:p>
    <w:p w14:paraId="7196A9BA" w14:textId="77777777" w:rsidR="00A307E6" w:rsidRDefault="00000000">
      <w:pPr>
        <w:numPr>
          <w:ilvl w:val="0"/>
          <w:numId w:val="1"/>
        </w:numPr>
        <w:rPr>
          <w:b/>
          <w:bCs/>
          <w:sz w:val="28"/>
          <w:szCs w:val="36"/>
        </w:rPr>
      </w:pPr>
      <w:r>
        <w:rPr>
          <w:rFonts w:hint="eastAsia"/>
          <w:b/>
          <w:bCs/>
          <w:sz w:val="28"/>
          <w:szCs w:val="36"/>
        </w:rPr>
        <w:t>青年择业</w:t>
      </w:r>
      <w:r>
        <w:rPr>
          <w:rFonts w:hint="eastAsia"/>
          <w:b/>
          <w:bCs/>
          <w:sz w:val="28"/>
          <w:szCs w:val="36"/>
        </w:rPr>
        <w:t xml:space="preserve"> </w:t>
      </w:r>
      <w:r>
        <w:rPr>
          <w:rFonts w:hint="eastAsia"/>
          <w:b/>
          <w:bCs/>
          <w:sz w:val="28"/>
          <w:szCs w:val="36"/>
        </w:rPr>
        <w:t>人才兴国</w:t>
      </w:r>
    </w:p>
    <w:p w14:paraId="3BFA26A7" w14:textId="77777777" w:rsidR="00A307E6" w:rsidRDefault="00000000">
      <w:pPr>
        <w:rPr>
          <w:sz w:val="28"/>
          <w:szCs w:val="36"/>
        </w:rPr>
      </w:pPr>
      <w:r>
        <w:rPr>
          <w:rFonts w:hint="eastAsia"/>
          <w:sz w:val="28"/>
          <w:szCs w:val="36"/>
        </w:rPr>
        <w:t xml:space="preserve">    </w:t>
      </w:r>
      <w:r>
        <w:rPr>
          <w:rFonts w:hint="eastAsia"/>
          <w:sz w:val="28"/>
          <w:szCs w:val="36"/>
        </w:rPr>
        <w:t>（</w:t>
      </w:r>
      <w:r>
        <w:rPr>
          <w:rFonts w:hint="eastAsia"/>
          <w:sz w:val="28"/>
          <w:szCs w:val="36"/>
          <w:highlight w:val="cyan"/>
        </w:rPr>
        <w:t>主题阐说</w:t>
      </w:r>
      <w:r>
        <w:rPr>
          <w:rFonts w:hint="eastAsia"/>
          <w:sz w:val="28"/>
          <w:szCs w:val="36"/>
        </w:rPr>
        <w:t>）</w:t>
      </w:r>
      <w:r>
        <w:rPr>
          <w:rFonts w:hint="eastAsia"/>
          <w:sz w:val="28"/>
          <w:szCs w:val="36"/>
        </w:rPr>
        <w:t>Sora</w:t>
      </w:r>
      <w:r>
        <w:rPr>
          <w:rFonts w:hint="eastAsia"/>
          <w:sz w:val="28"/>
          <w:szCs w:val="36"/>
        </w:rPr>
        <w:t>视频生成模型的发布为青年择业和人才兴国提供了新视角。它为青年提供了投身科技行业的新机会，鼓励他们不断学习和更新知识。同时，</w:t>
      </w:r>
      <w:r>
        <w:rPr>
          <w:rFonts w:hint="eastAsia"/>
          <w:sz w:val="28"/>
          <w:szCs w:val="36"/>
        </w:rPr>
        <w:t>Sora</w:t>
      </w:r>
      <w:r>
        <w:rPr>
          <w:rFonts w:hint="eastAsia"/>
          <w:sz w:val="28"/>
          <w:szCs w:val="36"/>
        </w:rPr>
        <w:t>的成功研发也凸显了人才在国家发展中的关键作用，强调了培养与吸引优秀人才的必要性。青年人才应将个人职业发展与国家需求相结合，实现个人梦想与国家梦想的共融。这不仅有助于国家长远发展，也为青年创造了实现职业价值和人生目标的广阔舞台。</w:t>
      </w:r>
    </w:p>
    <w:p w14:paraId="06A9A5AB" w14:textId="77777777" w:rsidR="00A307E6" w:rsidRDefault="00000000">
      <w:pPr>
        <w:numPr>
          <w:ilvl w:val="0"/>
          <w:numId w:val="1"/>
        </w:numPr>
        <w:rPr>
          <w:b/>
          <w:bCs/>
          <w:sz w:val="28"/>
          <w:szCs w:val="36"/>
        </w:rPr>
      </w:pPr>
      <w:r>
        <w:rPr>
          <w:rFonts w:hint="eastAsia"/>
          <w:b/>
          <w:bCs/>
          <w:sz w:val="28"/>
          <w:szCs w:val="36"/>
        </w:rPr>
        <w:t>算法技术</w:t>
      </w:r>
      <w:r>
        <w:rPr>
          <w:rFonts w:hint="eastAsia"/>
          <w:b/>
          <w:bCs/>
          <w:sz w:val="28"/>
          <w:szCs w:val="36"/>
        </w:rPr>
        <w:t xml:space="preserve"> </w:t>
      </w:r>
      <w:r>
        <w:rPr>
          <w:rFonts w:hint="eastAsia"/>
          <w:b/>
          <w:bCs/>
          <w:sz w:val="28"/>
          <w:szCs w:val="36"/>
        </w:rPr>
        <w:t>道德情感</w:t>
      </w:r>
    </w:p>
    <w:p w14:paraId="35455229" w14:textId="77777777" w:rsidR="00A307E6" w:rsidRDefault="00000000">
      <w:pPr>
        <w:ind w:firstLine="560"/>
        <w:rPr>
          <w:sz w:val="28"/>
          <w:szCs w:val="36"/>
        </w:rPr>
      </w:pPr>
      <w:r>
        <w:rPr>
          <w:rFonts w:hint="eastAsia"/>
          <w:sz w:val="28"/>
          <w:szCs w:val="36"/>
        </w:rPr>
        <w:t>（</w:t>
      </w:r>
      <w:r>
        <w:rPr>
          <w:rFonts w:hint="eastAsia"/>
          <w:sz w:val="28"/>
          <w:szCs w:val="36"/>
          <w:highlight w:val="cyan"/>
        </w:rPr>
        <w:t>主题阐说</w:t>
      </w:r>
      <w:r>
        <w:rPr>
          <w:rFonts w:hint="eastAsia"/>
          <w:sz w:val="28"/>
          <w:szCs w:val="36"/>
        </w:rPr>
        <w:t>）</w:t>
      </w:r>
      <w:r>
        <w:rPr>
          <w:rFonts w:hint="eastAsia"/>
          <w:sz w:val="28"/>
          <w:szCs w:val="36"/>
        </w:rPr>
        <w:t>Sora</w:t>
      </w:r>
      <w:r>
        <w:rPr>
          <w:rFonts w:hint="eastAsia"/>
          <w:sz w:val="28"/>
          <w:szCs w:val="36"/>
        </w:rPr>
        <w:t>视频生成模型的发布展示了算法技术的突破，但也引发了关于技术与道德情感之间关系的深思。其高度逼真的内容可能误导公众，缺乏真实情感体验的算法也带来道德挑战。在追求技术进步时，我们需关注其对人类情感和社会道德的影响，确保技术服务于人类福祉和道德标准，实现技术与道德的</w:t>
      </w:r>
      <w:r>
        <w:rPr>
          <w:rFonts w:hint="eastAsia"/>
          <w:sz w:val="28"/>
          <w:szCs w:val="36"/>
        </w:rPr>
        <w:lastRenderedPageBreak/>
        <w:t>和谐共存。</w:t>
      </w:r>
    </w:p>
    <w:p w14:paraId="3F6DBBD9" w14:textId="77777777" w:rsidR="00A307E6" w:rsidRDefault="00000000">
      <w:pPr>
        <w:rPr>
          <w:sz w:val="40"/>
          <w:szCs w:val="48"/>
          <w:highlight w:val="red"/>
        </w:rPr>
      </w:pPr>
      <w:r>
        <w:rPr>
          <w:rFonts w:hint="eastAsia"/>
          <w:sz w:val="40"/>
          <w:szCs w:val="48"/>
          <w:highlight w:val="red"/>
        </w:rPr>
        <w:t>精彩标题：</w:t>
      </w:r>
    </w:p>
    <w:p w14:paraId="6FCC3C36" w14:textId="77777777" w:rsidR="00A307E6" w:rsidRDefault="00000000">
      <w:pPr>
        <w:numPr>
          <w:ilvl w:val="0"/>
          <w:numId w:val="2"/>
        </w:numPr>
        <w:rPr>
          <w:sz w:val="28"/>
          <w:szCs w:val="36"/>
        </w:rPr>
      </w:pPr>
      <w:r>
        <w:rPr>
          <w:rFonts w:hint="eastAsia"/>
          <w:sz w:val="28"/>
          <w:szCs w:val="36"/>
        </w:rPr>
        <w:t>扬科技创新之帆，续传统文明之航</w:t>
      </w:r>
    </w:p>
    <w:p w14:paraId="092ECF4B" w14:textId="77777777" w:rsidR="00A307E6" w:rsidRDefault="00000000">
      <w:pPr>
        <w:numPr>
          <w:ilvl w:val="0"/>
          <w:numId w:val="2"/>
        </w:numPr>
        <w:rPr>
          <w:sz w:val="28"/>
          <w:szCs w:val="36"/>
        </w:rPr>
      </w:pPr>
      <w:r>
        <w:rPr>
          <w:rFonts w:hint="eastAsia"/>
          <w:sz w:val="28"/>
          <w:szCs w:val="36"/>
        </w:rPr>
        <w:t>算法与道德齐飞，技术共情感一色</w:t>
      </w:r>
    </w:p>
    <w:p w14:paraId="63D32478" w14:textId="77777777" w:rsidR="00A307E6" w:rsidRDefault="00000000">
      <w:pPr>
        <w:numPr>
          <w:ilvl w:val="0"/>
          <w:numId w:val="2"/>
        </w:numPr>
        <w:rPr>
          <w:sz w:val="28"/>
          <w:szCs w:val="36"/>
        </w:rPr>
      </w:pPr>
      <w:r>
        <w:rPr>
          <w:rFonts w:hint="eastAsia"/>
          <w:sz w:val="28"/>
          <w:szCs w:val="36"/>
        </w:rPr>
        <w:t>让</w:t>
      </w:r>
      <w:r>
        <w:rPr>
          <w:rFonts w:hint="eastAsia"/>
          <w:sz w:val="28"/>
          <w:szCs w:val="36"/>
        </w:rPr>
        <w:t>Sora</w:t>
      </w:r>
      <w:r>
        <w:rPr>
          <w:rFonts w:hint="eastAsia"/>
          <w:sz w:val="28"/>
          <w:szCs w:val="36"/>
        </w:rPr>
        <w:t>智慧航行伦理之海</w:t>
      </w:r>
    </w:p>
    <w:p w14:paraId="362B0096" w14:textId="77777777" w:rsidR="00A307E6" w:rsidRDefault="00000000">
      <w:pPr>
        <w:numPr>
          <w:ilvl w:val="0"/>
          <w:numId w:val="2"/>
        </w:numPr>
        <w:rPr>
          <w:sz w:val="28"/>
          <w:szCs w:val="36"/>
        </w:rPr>
      </w:pPr>
      <w:r>
        <w:rPr>
          <w:rFonts w:hint="eastAsia"/>
          <w:sz w:val="28"/>
          <w:szCs w:val="36"/>
        </w:rPr>
        <w:t>拥抱</w:t>
      </w:r>
      <w:r>
        <w:rPr>
          <w:rFonts w:hint="eastAsia"/>
          <w:sz w:val="28"/>
          <w:szCs w:val="36"/>
        </w:rPr>
        <w:t>Sora</w:t>
      </w:r>
      <w:r>
        <w:rPr>
          <w:rFonts w:hint="eastAsia"/>
          <w:sz w:val="28"/>
          <w:szCs w:val="36"/>
        </w:rPr>
        <w:t>托起的青春梦想</w:t>
      </w:r>
    </w:p>
    <w:p w14:paraId="2AC25109" w14:textId="77777777" w:rsidR="00A307E6" w:rsidRDefault="00000000">
      <w:pPr>
        <w:numPr>
          <w:ilvl w:val="0"/>
          <w:numId w:val="2"/>
        </w:numPr>
        <w:rPr>
          <w:sz w:val="28"/>
          <w:szCs w:val="36"/>
        </w:rPr>
      </w:pPr>
      <w:r>
        <w:rPr>
          <w:rFonts w:hint="eastAsia"/>
          <w:sz w:val="28"/>
          <w:szCs w:val="36"/>
        </w:rPr>
        <w:t>算法之舞舞翩跹，道德情感为和弦</w:t>
      </w:r>
    </w:p>
    <w:p w14:paraId="7BAB983D" w14:textId="77777777" w:rsidR="00A307E6" w:rsidRDefault="00000000">
      <w:pPr>
        <w:numPr>
          <w:ilvl w:val="0"/>
          <w:numId w:val="2"/>
        </w:numPr>
        <w:rPr>
          <w:sz w:val="28"/>
          <w:szCs w:val="36"/>
        </w:rPr>
      </w:pPr>
      <w:r>
        <w:rPr>
          <w:sz w:val="28"/>
          <w:szCs w:val="36"/>
        </w:rPr>
        <w:t>Sora</w:t>
      </w:r>
      <w:r>
        <w:rPr>
          <w:sz w:val="28"/>
          <w:szCs w:val="36"/>
        </w:rPr>
        <w:t>引领</w:t>
      </w:r>
      <w:r>
        <w:rPr>
          <w:rFonts w:hint="eastAsia"/>
          <w:sz w:val="28"/>
          <w:szCs w:val="36"/>
        </w:rPr>
        <w:t>新</w:t>
      </w:r>
      <w:r>
        <w:rPr>
          <w:sz w:val="28"/>
          <w:szCs w:val="36"/>
        </w:rPr>
        <w:t>风潮，社会伦理筑防线</w:t>
      </w:r>
    </w:p>
    <w:p w14:paraId="00FC516D" w14:textId="77777777" w:rsidR="00A307E6" w:rsidRDefault="00000000">
      <w:pPr>
        <w:numPr>
          <w:ilvl w:val="0"/>
          <w:numId w:val="2"/>
        </w:numPr>
        <w:rPr>
          <w:sz w:val="28"/>
          <w:szCs w:val="36"/>
        </w:rPr>
      </w:pPr>
      <w:r>
        <w:rPr>
          <w:sz w:val="28"/>
          <w:szCs w:val="36"/>
        </w:rPr>
        <w:t>算法驱动未来，道德情感铸基</w:t>
      </w:r>
    </w:p>
    <w:p w14:paraId="6ACC8069" w14:textId="77777777" w:rsidR="00A307E6" w:rsidRDefault="00000000">
      <w:pPr>
        <w:numPr>
          <w:ilvl w:val="0"/>
          <w:numId w:val="2"/>
        </w:numPr>
        <w:rPr>
          <w:sz w:val="28"/>
          <w:szCs w:val="36"/>
        </w:rPr>
      </w:pPr>
      <w:r>
        <w:rPr>
          <w:sz w:val="28"/>
          <w:szCs w:val="36"/>
        </w:rPr>
        <w:t>Sora</w:t>
      </w:r>
      <w:r>
        <w:rPr>
          <w:sz w:val="28"/>
          <w:szCs w:val="36"/>
        </w:rPr>
        <w:t>如风，翻涌传统文明之海</w:t>
      </w:r>
    </w:p>
    <w:p w14:paraId="426736BB" w14:textId="77777777" w:rsidR="00A307E6" w:rsidRDefault="00000000">
      <w:pPr>
        <w:numPr>
          <w:ilvl w:val="0"/>
          <w:numId w:val="2"/>
        </w:numPr>
        <w:rPr>
          <w:sz w:val="28"/>
          <w:szCs w:val="36"/>
        </w:rPr>
      </w:pPr>
      <w:r>
        <w:rPr>
          <w:rFonts w:hint="eastAsia"/>
          <w:sz w:val="28"/>
          <w:szCs w:val="36"/>
        </w:rPr>
        <w:t>借</w:t>
      </w:r>
      <w:r>
        <w:rPr>
          <w:rFonts w:hint="eastAsia"/>
          <w:sz w:val="28"/>
          <w:szCs w:val="36"/>
        </w:rPr>
        <w:t>Sora</w:t>
      </w:r>
      <w:r>
        <w:rPr>
          <w:rFonts w:hint="eastAsia"/>
          <w:sz w:val="28"/>
          <w:szCs w:val="36"/>
        </w:rPr>
        <w:t>东风，圆青春之梦</w:t>
      </w:r>
    </w:p>
    <w:p w14:paraId="0CAB693F" w14:textId="77777777" w:rsidR="00A307E6" w:rsidRDefault="00000000">
      <w:pPr>
        <w:rPr>
          <w:sz w:val="40"/>
          <w:szCs w:val="48"/>
          <w:highlight w:val="red"/>
        </w:rPr>
      </w:pPr>
      <w:r>
        <w:rPr>
          <w:rFonts w:hint="eastAsia"/>
          <w:sz w:val="40"/>
          <w:szCs w:val="48"/>
          <w:highlight w:val="red"/>
        </w:rPr>
        <w:t>语丝撷贝：</w:t>
      </w:r>
    </w:p>
    <w:p w14:paraId="26F14A0A" w14:textId="77777777" w:rsidR="00A307E6" w:rsidRDefault="00000000">
      <w:pPr>
        <w:numPr>
          <w:ilvl w:val="0"/>
          <w:numId w:val="3"/>
        </w:numPr>
        <w:rPr>
          <w:sz w:val="28"/>
          <w:szCs w:val="36"/>
        </w:rPr>
      </w:pPr>
      <w:r>
        <w:rPr>
          <w:sz w:val="28"/>
          <w:szCs w:val="36"/>
        </w:rPr>
        <w:t>在未来，人工智能将会变得越来越类似于人类，我们需要重视这种趋势，引导它往好的方向发展。</w:t>
      </w:r>
      <w:r>
        <w:rPr>
          <w:rFonts w:hint="eastAsia"/>
          <w:sz w:val="28"/>
          <w:szCs w:val="36"/>
        </w:rPr>
        <w:t>（</w:t>
      </w:r>
      <w:r>
        <w:rPr>
          <w:rFonts w:hint="eastAsia"/>
          <w:i/>
          <w:iCs/>
          <w:color w:val="0000FF"/>
          <w:sz w:val="28"/>
          <w:szCs w:val="36"/>
        </w:rPr>
        <w:t>适用话题</w:t>
      </w:r>
      <w:r>
        <w:rPr>
          <w:rFonts w:hint="eastAsia"/>
          <w:i/>
          <w:iCs/>
          <w:color w:val="0000FF"/>
          <w:sz w:val="28"/>
          <w:szCs w:val="36"/>
        </w:rPr>
        <w:t xml:space="preserve"> </w:t>
      </w:r>
      <w:r>
        <w:rPr>
          <w:rFonts w:hint="eastAsia"/>
          <w:i/>
          <w:iCs/>
          <w:color w:val="0000FF"/>
          <w:sz w:val="28"/>
          <w:szCs w:val="36"/>
        </w:rPr>
        <w:t>科技</w:t>
      </w:r>
      <w:r>
        <w:rPr>
          <w:rFonts w:hint="eastAsia"/>
          <w:i/>
          <w:iCs/>
          <w:color w:val="0000FF"/>
          <w:sz w:val="28"/>
          <w:szCs w:val="36"/>
        </w:rPr>
        <w:t xml:space="preserve"> </w:t>
      </w:r>
      <w:r>
        <w:rPr>
          <w:rFonts w:hint="eastAsia"/>
          <w:i/>
          <w:iCs/>
          <w:color w:val="0000FF"/>
          <w:sz w:val="28"/>
          <w:szCs w:val="36"/>
        </w:rPr>
        <w:t>未来</w:t>
      </w:r>
      <w:r>
        <w:rPr>
          <w:rFonts w:hint="eastAsia"/>
          <w:i/>
          <w:iCs/>
          <w:color w:val="0000FF"/>
          <w:sz w:val="28"/>
          <w:szCs w:val="36"/>
        </w:rPr>
        <w:t xml:space="preserve"> </w:t>
      </w:r>
      <w:r>
        <w:rPr>
          <w:rFonts w:hint="eastAsia"/>
          <w:i/>
          <w:iCs/>
          <w:color w:val="0000FF"/>
          <w:sz w:val="28"/>
          <w:szCs w:val="36"/>
        </w:rPr>
        <w:t>选择</w:t>
      </w:r>
      <w:r>
        <w:rPr>
          <w:rFonts w:hint="eastAsia"/>
          <w:sz w:val="28"/>
          <w:szCs w:val="36"/>
        </w:rPr>
        <w:t>）</w:t>
      </w:r>
    </w:p>
    <w:p w14:paraId="11B2254C" w14:textId="77777777" w:rsidR="00A307E6" w:rsidRDefault="00000000">
      <w:pPr>
        <w:numPr>
          <w:ilvl w:val="0"/>
          <w:numId w:val="3"/>
        </w:numPr>
        <w:rPr>
          <w:sz w:val="28"/>
          <w:szCs w:val="36"/>
        </w:rPr>
      </w:pPr>
      <w:r>
        <w:rPr>
          <w:sz w:val="28"/>
          <w:szCs w:val="36"/>
        </w:rPr>
        <w:t>人工智能的未来在于从点到面，让它服务于全人类。</w:t>
      </w:r>
      <w:r>
        <w:rPr>
          <w:rFonts w:hint="eastAsia"/>
          <w:sz w:val="28"/>
          <w:szCs w:val="36"/>
        </w:rPr>
        <w:t>（</w:t>
      </w:r>
      <w:r>
        <w:rPr>
          <w:rFonts w:hint="eastAsia"/>
          <w:i/>
          <w:iCs/>
          <w:color w:val="0000FF"/>
          <w:sz w:val="28"/>
          <w:szCs w:val="36"/>
        </w:rPr>
        <w:t>适用话题</w:t>
      </w:r>
      <w:r>
        <w:rPr>
          <w:rFonts w:hint="eastAsia"/>
          <w:i/>
          <w:iCs/>
          <w:color w:val="0000FF"/>
          <w:sz w:val="28"/>
          <w:szCs w:val="36"/>
        </w:rPr>
        <w:t xml:space="preserve"> </w:t>
      </w:r>
      <w:r>
        <w:rPr>
          <w:rFonts w:hint="eastAsia"/>
          <w:i/>
          <w:iCs/>
          <w:color w:val="0000FF"/>
          <w:sz w:val="28"/>
          <w:szCs w:val="36"/>
        </w:rPr>
        <w:t>未来</w:t>
      </w:r>
      <w:r>
        <w:rPr>
          <w:rFonts w:hint="eastAsia"/>
          <w:i/>
          <w:iCs/>
          <w:color w:val="0000FF"/>
          <w:sz w:val="28"/>
          <w:szCs w:val="36"/>
        </w:rPr>
        <w:t xml:space="preserve"> </w:t>
      </w:r>
      <w:r>
        <w:rPr>
          <w:rFonts w:hint="eastAsia"/>
          <w:i/>
          <w:iCs/>
          <w:color w:val="0000FF"/>
          <w:sz w:val="28"/>
          <w:szCs w:val="36"/>
        </w:rPr>
        <w:t>人工智能</w:t>
      </w:r>
      <w:r>
        <w:rPr>
          <w:rFonts w:hint="eastAsia"/>
          <w:i/>
          <w:iCs/>
          <w:color w:val="0000FF"/>
          <w:sz w:val="28"/>
          <w:szCs w:val="36"/>
        </w:rPr>
        <w:t xml:space="preserve"> </w:t>
      </w:r>
      <w:r>
        <w:rPr>
          <w:rFonts w:hint="eastAsia"/>
          <w:i/>
          <w:iCs/>
          <w:color w:val="0000FF"/>
          <w:sz w:val="28"/>
          <w:szCs w:val="36"/>
        </w:rPr>
        <w:t>人类命运</w:t>
      </w:r>
      <w:r>
        <w:rPr>
          <w:rFonts w:hint="eastAsia"/>
          <w:sz w:val="28"/>
          <w:szCs w:val="36"/>
        </w:rPr>
        <w:t>）</w:t>
      </w:r>
    </w:p>
    <w:p w14:paraId="7A4D88E8" w14:textId="77777777" w:rsidR="00A307E6" w:rsidRDefault="00000000">
      <w:pPr>
        <w:numPr>
          <w:ilvl w:val="0"/>
          <w:numId w:val="3"/>
        </w:numPr>
        <w:rPr>
          <w:sz w:val="28"/>
          <w:szCs w:val="36"/>
        </w:rPr>
      </w:pPr>
      <w:r>
        <w:rPr>
          <w:sz w:val="28"/>
          <w:szCs w:val="36"/>
        </w:rPr>
        <w:t>我们需要做的是让人工智能帮助人类解决问题，而不是成为人类的问题。</w:t>
      </w:r>
      <w:r>
        <w:rPr>
          <w:rFonts w:hint="eastAsia"/>
          <w:sz w:val="28"/>
          <w:szCs w:val="36"/>
        </w:rPr>
        <w:t>（</w:t>
      </w:r>
      <w:r>
        <w:rPr>
          <w:rFonts w:hint="eastAsia"/>
          <w:i/>
          <w:iCs/>
          <w:color w:val="0000FF"/>
          <w:sz w:val="28"/>
          <w:szCs w:val="36"/>
        </w:rPr>
        <w:t>适用话题</w:t>
      </w:r>
      <w:r>
        <w:rPr>
          <w:rFonts w:hint="eastAsia"/>
          <w:i/>
          <w:iCs/>
          <w:color w:val="0000FF"/>
          <w:sz w:val="28"/>
          <w:szCs w:val="36"/>
        </w:rPr>
        <w:t xml:space="preserve"> </w:t>
      </w:r>
      <w:r>
        <w:rPr>
          <w:rFonts w:hint="eastAsia"/>
          <w:i/>
          <w:iCs/>
          <w:color w:val="0000FF"/>
          <w:sz w:val="28"/>
          <w:szCs w:val="36"/>
        </w:rPr>
        <w:t>人工智能</w:t>
      </w:r>
      <w:r>
        <w:rPr>
          <w:rFonts w:hint="eastAsia"/>
          <w:i/>
          <w:iCs/>
          <w:color w:val="0000FF"/>
          <w:sz w:val="28"/>
          <w:szCs w:val="36"/>
        </w:rPr>
        <w:t xml:space="preserve"> </w:t>
      </w:r>
      <w:r>
        <w:rPr>
          <w:rFonts w:hint="eastAsia"/>
          <w:i/>
          <w:iCs/>
          <w:color w:val="0000FF"/>
          <w:sz w:val="28"/>
          <w:szCs w:val="36"/>
        </w:rPr>
        <w:t>主体客体</w:t>
      </w:r>
      <w:r>
        <w:rPr>
          <w:rFonts w:hint="eastAsia"/>
          <w:sz w:val="28"/>
          <w:szCs w:val="36"/>
        </w:rPr>
        <w:t>）</w:t>
      </w:r>
    </w:p>
    <w:p w14:paraId="0B8A243F" w14:textId="77777777" w:rsidR="00A307E6" w:rsidRDefault="00000000">
      <w:pPr>
        <w:numPr>
          <w:ilvl w:val="0"/>
          <w:numId w:val="3"/>
        </w:numPr>
        <w:rPr>
          <w:sz w:val="28"/>
          <w:szCs w:val="36"/>
        </w:rPr>
      </w:pPr>
      <w:r>
        <w:rPr>
          <w:sz w:val="28"/>
          <w:szCs w:val="36"/>
        </w:rPr>
        <w:t>物理学，不存在了</w:t>
      </w:r>
      <w:r>
        <w:rPr>
          <w:rFonts w:hint="eastAsia"/>
          <w:sz w:val="28"/>
          <w:szCs w:val="36"/>
        </w:rPr>
        <w:t>。（</w:t>
      </w:r>
      <w:r>
        <w:rPr>
          <w:rFonts w:hint="eastAsia"/>
          <w:i/>
          <w:iCs/>
          <w:color w:val="0000FF"/>
          <w:sz w:val="28"/>
          <w:szCs w:val="36"/>
        </w:rPr>
        <w:t>适用话题</w:t>
      </w:r>
      <w:r>
        <w:rPr>
          <w:rFonts w:hint="eastAsia"/>
          <w:i/>
          <w:iCs/>
          <w:color w:val="0000FF"/>
          <w:sz w:val="28"/>
          <w:szCs w:val="36"/>
        </w:rPr>
        <w:t xml:space="preserve"> </w:t>
      </w:r>
      <w:r>
        <w:rPr>
          <w:rFonts w:hint="eastAsia"/>
          <w:i/>
          <w:iCs/>
          <w:color w:val="0000FF"/>
          <w:sz w:val="28"/>
          <w:szCs w:val="36"/>
        </w:rPr>
        <w:t>科技</w:t>
      </w:r>
      <w:r>
        <w:rPr>
          <w:rFonts w:hint="eastAsia"/>
          <w:i/>
          <w:iCs/>
          <w:color w:val="0000FF"/>
          <w:sz w:val="28"/>
          <w:szCs w:val="36"/>
        </w:rPr>
        <w:t xml:space="preserve"> </w:t>
      </w:r>
      <w:r>
        <w:rPr>
          <w:rFonts w:hint="eastAsia"/>
          <w:i/>
          <w:iCs/>
          <w:color w:val="0000FF"/>
          <w:sz w:val="28"/>
          <w:szCs w:val="36"/>
        </w:rPr>
        <w:t>自然与人文</w:t>
      </w:r>
      <w:r>
        <w:rPr>
          <w:rFonts w:hint="eastAsia"/>
          <w:i/>
          <w:iCs/>
          <w:color w:val="0000FF"/>
          <w:sz w:val="28"/>
          <w:szCs w:val="36"/>
        </w:rPr>
        <w:t xml:space="preserve"> </w:t>
      </w:r>
      <w:r>
        <w:rPr>
          <w:rFonts w:hint="eastAsia"/>
          <w:i/>
          <w:iCs/>
          <w:color w:val="0000FF"/>
          <w:sz w:val="28"/>
          <w:szCs w:val="36"/>
        </w:rPr>
        <w:t>真与幻</w:t>
      </w:r>
      <w:r>
        <w:rPr>
          <w:rFonts w:hint="eastAsia"/>
          <w:sz w:val="28"/>
          <w:szCs w:val="36"/>
        </w:rPr>
        <w:t>）</w:t>
      </w:r>
    </w:p>
    <w:p w14:paraId="4D9D3105" w14:textId="77777777" w:rsidR="00A307E6" w:rsidRDefault="00000000">
      <w:pPr>
        <w:numPr>
          <w:ilvl w:val="0"/>
          <w:numId w:val="3"/>
        </w:numPr>
        <w:rPr>
          <w:sz w:val="28"/>
          <w:szCs w:val="36"/>
        </w:rPr>
      </w:pPr>
      <w:r>
        <w:rPr>
          <w:sz w:val="28"/>
          <w:szCs w:val="36"/>
        </w:rPr>
        <w:t>恐惧是人的本能，但不是终点</w:t>
      </w:r>
      <w:r>
        <w:rPr>
          <w:rFonts w:hint="eastAsia"/>
          <w:sz w:val="28"/>
          <w:szCs w:val="36"/>
        </w:rPr>
        <w:t>。（</w:t>
      </w:r>
      <w:r>
        <w:rPr>
          <w:rFonts w:hint="eastAsia"/>
          <w:i/>
          <w:iCs/>
          <w:color w:val="0000FF"/>
          <w:sz w:val="28"/>
          <w:szCs w:val="36"/>
        </w:rPr>
        <w:t>适用话题</w:t>
      </w:r>
      <w:r>
        <w:rPr>
          <w:rFonts w:hint="eastAsia"/>
          <w:i/>
          <w:iCs/>
          <w:color w:val="0000FF"/>
          <w:sz w:val="28"/>
          <w:szCs w:val="36"/>
        </w:rPr>
        <w:t xml:space="preserve"> </w:t>
      </w:r>
      <w:r>
        <w:rPr>
          <w:rFonts w:hint="eastAsia"/>
          <w:i/>
          <w:iCs/>
          <w:color w:val="0000FF"/>
          <w:sz w:val="28"/>
          <w:szCs w:val="36"/>
        </w:rPr>
        <w:t>人类情感</w:t>
      </w:r>
      <w:r>
        <w:rPr>
          <w:rFonts w:hint="eastAsia"/>
          <w:i/>
          <w:iCs/>
          <w:color w:val="0000FF"/>
          <w:sz w:val="28"/>
          <w:szCs w:val="36"/>
        </w:rPr>
        <w:t xml:space="preserve"> </w:t>
      </w:r>
      <w:r>
        <w:rPr>
          <w:rFonts w:hint="eastAsia"/>
          <w:i/>
          <w:iCs/>
          <w:color w:val="0000FF"/>
          <w:sz w:val="28"/>
          <w:szCs w:val="36"/>
        </w:rPr>
        <w:t>科技影响</w:t>
      </w:r>
      <w:r>
        <w:rPr>
          <w:rFonts w:hint="eastAsia"/>
          <w:i/>
          <w:iCs/>
          <w:color w:val="0000FF"/>
          <w:sz w:val="28"/>
          <w:szCs w:val="36"/>
        </w:rPr>
        <w:t xml:space="preserve"> </w:t>
      </w:r>
      <w:r>
        <w:rPr>
          <w:rFonts w:hint="eastAsia"/>
          <w:i/>
          <w:iCs/>
          <w:color w:val="0000FF"/>
          <w:sz w:val="28"/>
          <w:szCs w:val="36"/>
        </w:rPr>
        <w:t>现在与未来</w:t>
      </w:r>
      <w:r>
        <w:rPr>
          <w:rFonts w:hint="eastAsia"/>
          <w:sz w:val="28"/>
          <w:szCs w:val="36"/>
        </w:rPr>
        <w:t>）</w:t>
      </w:r>
    </w:p>
    <w:p w14:paraId="226E6622" w14:textId="77777777" w:rsidR="00A307E6" w:rsidRDefault="00000000">
      <w:pPr>
        <w:numPr>
          <w:ilvl w:val="0"/>
          <w:numId w:val="3"/>
        </w:numPr>
        <w:rPr>
          <w:sz w:val="28"/>
          <w:szCs w:val="36"/>
        </w:rPr>
      </w:pPr>
      <w:r>
        <w:rPr>
          <w:sz w:val="28"/>
          <w:szCs w:val="36"/>
        </w:rPr>
        <w:t>大家都知道，这就是将来，而且已经到来。大家聊的都是觉得自己的认知还是太慢了。</w:t>
      </w:r>
      <w:r>
        <w:rPr>
          <w:rFonts w:hint="eastAsia"/>
          <w:sz w:val="28"/>
          <w:szCs w:val="36"/>
        </w:rPr>
        <w:t>（</w:t>
      </w:r>
      <w:r>
        <w:rPr>
          <w:rFonts w:hint="eastAsia"/>
          <w:i/>
          <w:iCs/>
          <w:color w:val="0000FF"/>
          <w:sz w:val="28"/>
          <w:szCs w:val="36"/>
        </w:rPr>
        <w:t>适用话题</w:t>
      </w:r>
      <w:r>
        <w:rPr>
          <w:rFonts w:hint="eastAsia"/>
          <w:i/>
          <w:iCs/>
          <w:color w:val="0000FF"/>
          <w:sz w:val="28"/>
          <w:szCs w:val="36"/>
        </w:rPr>
        <w:t xml:space="preserve"> </w:t>
      </w:r>
      <w:r>
        <w:rPr>
          <w:rFonts w:hint="eastAsia"/>
          <w:i/>
          <w:iCs/>
          <w:color w:val="0000FF"/>
          <w:sz w:val="28"/>
          <w:szCs w:val="36"/>
        </w:rPr>
        <w:t>认知</w:t>
      </w:r>
      <w:r>
        <w:rPr>
          <w:rFonts w:hint="eastAsia"/>
          <w:i/>
          <w:iCs/>
          <w:color w:val="0000FF"/>
          <w:sz w:val="28"/>
          <w:szCs w:val="36"/>
        </w:rPr>
        <w:t xml:space="preserve"> </w:t>
      </w:r>
      <w:r>
        <w:rPr>
          <w:rFonts w:hint="eastAsia"/>
          <w:i/>
          <w:iCs/>
          <w:color w:val="0000FF"/>
          <w:sz w:val="28"/>
          <w:szCs w:val="36"/>
        </w:rPr>
        <w:t>科技</w:t>
      </w:r>
      <w:r>
        <w:rPr>
          <w:rFonts w:hint="eastAsia"/>
          <w:i/>
          <w:iCs/>
          <w:color w:val="0000FF"/>
          <w:sz w:val="28"/>
          <w:szCs w:val="36"/>
        </w:rPr>
        <w:t xml:space="preserve"> </w:t>
      </w:r>
      <w:r>
        <w:rPr>
          <w:rFonts w:hint="eastAsia"/>
          <w:i/>
          <w:iCs/>
          <w:color w:val="0000FF"/>
          <w:sz w:val="28"/>
          <w:szCs w:val="36"/>
        </w:rPr>
        <w:t>学习</w:t>
      </w:r>
      <w:r>
        <w:rPr>
          <w:rFonts w:hint="eastAsia"/>
          <w:sz w:val="28"/>
          <w:szCs w:val="36"/>
        </w:rPr>
        <w:t>）</w:t>
      </w:r>
    </w:p>
    <w:p w14:paraId="0050ED9D" w14:textId="77777777" w:rsidR="00A307E6" w:rsidRDefault="00000000">
      <w:pPr>
        <w:numPr>
          <w:ilvl w:val="0"/>
          <w:numId w:val="3"/>
        </w:numPr>
        <w:rPr>
          <w:sz w:val="28"/>
          <w:szCs w:val="36"/>
        </w:rPr>
      </w:pPr>
      <w:r>
        <w:rPr>
          <w:sz w:val="28"/>
          <w:szCs w:val="36"/>
        </w:rPr>
        <w:lastRenderedPageBreak/>
        <w:t>人跟机器的不同就在于他的不完美。所以我觉得机器再怎么完美，它还是机器人，有缺点的人反而是鲜活的。</w:t>
      </w:r>
      <w:r>
        <w:rPr>
          <w:rFonts w:hint="eastAsia"/>
          <w:sz w:val="28"/>
          <w:szCs w:val="36"/>
        </w:rPr>
        <w:t>（</w:t>
      </w:r>
      <w:r>
        <w:rPr>
          <w:rFonts w:hint="eastAsia"/>
          <w:i/>
          <w:iCs/>
          <w:color w:val="0000FF"/>
          <w:sz w:val="28"/>
          <w:szCs w:val="36"/>
        </w:rPr>
        <w:t>适用话题</w:t>
      </w:r>
      <w:r>
        <w:rPr>
          <w:rFonts w:hint="eastAsia"/>
          <w:i/>
          <w:iCs/>
          <w:color w:val="0000FF"/>
          <w:sz w:val="28"/>
          <w:szCs w:val="36"/>
        </w:rPr>
        <w:t xml:space="preserve"> </w:t>
      </w:r>
      <w:r>
        <w:rPr>
          <w:rFonts w:hint="eastAsia"/>
          <w:i/>
          <w:iCs/>
          <w:color w:val="0000FF"/>
          <w:sz w:val="28"/>
          <w:szCs w:val="36"/>
        </w:rPr>
        <w:t>主体与客体</w:t>
      </w:r>
      <w:r>
        <w:rPr>
          <w:rFonts w:hint="eastAsia"/>
          <w:i/>
          <w:iCs/>
          <w:color w:val="0000FF"/>
          <w:sz w:val="28"/>
          <w:szCs w:val="36"/>
        </w:rPr>
        <w:t xml:space="preserve"> </w:t>
      </w:r>
      <w:r>
        <w:rPr>
          <w:rFonts w:hint="eastAsia"/>
          <w:i/>
          <w:iCs/>
          <w:color w:val="0000FF"/>
          <w:sz w:val="28"/>
          <w:szCs w:val="36"/>
        </w:rPr>
        <w:t>客观与主观</w:t>
      </w:r>
      <w:r>
        <w:rPr>
          <w:rFonts w:hint="eastAsia"/>
          <w:i/>
          <w:iCs/>
          <w:color w:val="0000FF"/>
          <w:sz w:val="28"/>
          <w:szCs w:val="36"/>
        </w:rPr>
        <w:t xml:space="preserve"> </w:t>
      </w:r>
      <w:r>
        <w:rPr>
          <w:rFonts w:hint="eastAsia"/>
          <w:i/>
          <w:iCs/>
          <w:color w:val="0000FF"/>
          <w:sz w:val="28"/>
          <w:szCs w:val="36"/>
        </w:rPr>
        <w:t>完美与缺憾</w:t>
      </w:r>
      <w:r>
        <w:rPr>
          <w:rFonts w:hint="eastAsia"/>
          <w:sz w:val="28"/>
          <w:szCs w:val="36"/>
        </w:rPr>
        <w:t>）</w:t>
      </w:r>
    </w:p>
    <w:p w14:paraId="3BB8498C" w14:textId="77777777" w:rsidR="00A307E6" w:rsidRDefault="00000000">
      <w:pPr>
        <w:numPr>
          <w:ilvl w:val="0"/>
          <w:numId w:val="3"/>
        </w:numPr>
        <w:rPr>
          <w:sz w:val="28"/>
          <w:szCs w:val="36"/>
        </w:rPr>
      </w:pPr>
      <w:r>
        <w:rPr>
          <w:sz w:val="28"/>
          <w:szCs w:val="36"/>
        </w:rPr>
        <w:t>可能取代人的其实并不是</w:t>
      </w:r>
      <w:r>
        <w:rPr>
          <w:sz w:val="28"/>
          <w:szCs w:val="36"/>
        </w:rPr>
        <w:t>AI</w:t>
      </w:r>
      <w:r>
        <w:rPr>
          <w:sz w:val="28"/>
          <w:szCs w:val="36"/>
        </w:rPr>
        <w:t>，而是掌握了</w:t>
      </w:r>
      <w:r>
        <w:rPr>
          <w:sz w:val="28"/>
          <w:szCs w:val="36"/>
        </w:rPr>
        <w:t>AI</w:t>
      </w:r>
      <w:r>
        <w:rPr>
          <w:sz w:val="28"/>
          <w:szCs w:val="36"/>
        </w:rPr>
        <w:t>的同事或对手；淘汰人的不是</w:t>
      </w:r>
      <w:r>
        <w:rPr>
          <w:sz w:val="28"/>
          <w:szCs w:val="36"/>
        </w:rPr>
        <w:t>AI</w:t>
      </w:r>
      <w:r>
        <w:rPr>
          <w:sz w:val="28"/>
          <w:szCs w:val="36"/>
        </w:rPr>
        <w:t>，而是那些掌握了</w:t>
      </w:r>
      <w:r>
        <w:rPr>
          <w:sz w:val="28"/>
          <w:szCs w:val="36"/>
        </w:rPr>
        <w:t>AI</w:t>
      </w:r>
      <w:r>
        <w:rPr>
          <w:sz w:val="28"/>
          <w:szCs w:val="36"/>
        </w:rPr>
        <w:t>的人。</w:t>
      </w:r>
      <w:r>
        <w:rPr>
          <w:rFonts w:hint="eastAsia"/>
          <w:sz w:val="28"/>
          <w:szCs w:val="36"/>
        </w:rPr>
        <w:t>（</w:t>
      </w:r>
      <w:r>
        <w:rPr>
          <w:rFonts w:hint="eastAsia"/>
          <w:i/>
          <w:iCs/>
          <w:color w:val="0000FF"/>
          <w:sz w:val="28"/>
          <w:szCs w:val="36"/>
        </w:rPr>
        <w:t>适用话题</w:t>
      </w:r>
      <w:r>
        <w:rPr>
          <w:rFonts w:hint="eastAsia"/>
          <w:i/>
          <w:iCs/>
          <w:color w:val="0000FF"/>
          <w:sz w:val="28"/>
          <w:szCs w:val="36"/>
        </w:rPr>
        <w:t xml:space="preserve"> </w:t>
      </w:r>
      <w:r>
        <w:rPr>
          <w:rFonts w:hint="eastAsia"/>
          <w:i/>
          <w:iCs/>
          <w:color w:val="0000FF"/>
          <w:sz w:val="28"/>
          <w:szCs w:val="36"/>
        </w:rPr>
        <w:t>人工智能</w:t>
      </w:r>
      <w:r>
        <w:rPr>
          <w:rFonts w:hint="eastAsia"/>
          <w:i/>
          <w:iCs/>
          <w:color w:val="0000FF"/>
          <w:sz w:val="28"/>
          <w:szCs w:val="36"/>
        </w:rPr>
        <w:t xml:space="preserve"> </w:t>
      </w:r>
      <w:r>
        <w:rPr>
          <w:rFonts w:hint="eastAsia"/>
          <w:i/>
          <w:iCs/>
          <w:color w:val="0000FF"/>
          <w:sz w:val="28"/>
          <w:szCs w:val="36"/>
        </w:rPr>
        <w:t>合作与对立</w:t>
      </w:r>
      <w:r>
        <w:rPr>
          <w:rFonts w:hint="eastAsia"/>
          <w:i/>
          <w:iCs/>
          <w:color w:val="0000FF"/>
          <w:sz w:val="28"/>
          <w:szCs w:val="36"/>
        </w:rPr>
        <w:t xml:space="preserve"> </w:t>
      </w:r>
      <w:r>
        <w:rPr>
          <w:rFonts w:hint="eastAsia"/>
          <w:i/>
          <w:iCs/>
          <w:color w:val="0000FF"/>
          <w:sz w:val="28"/>
          <w:szCs w:val="36"/>
        </w:rPr>
        <w:t>主动与被动</w:t>
      </w:r>
      <w:r>
        <w:rPr>
          <w:rFonts w:hint="eastAsia"/>
          <w:sz w:val="28"/>
          <w:szCs w:val="36"/>
        </w:rPr>
        <w:t>）</w:t>
      </w:r>
    </w:p>
    <w:p w14:paraId="27EA4B77" w14:textId="77777777" w:rsidR="00A307E6" w:rsidRDefault="00000000">
      <w:pPr>
        <w:numPr>
          <w:ilvl w:val="0"/>
          <w:numId w:val="3"/>
        </w:numPr>
        <w:rPr>
          <w:sz w:val="28"/>
          <w:szCs w:val="36"/>
        </w:rPr>
      </w:pPr>
      <w:r>
        <w:rPr>
          <w:sz w:val="28"/>
          <w:szCs w:val="36"/>
        </w:rPr>
        <w:t>人工智能的快速发展将改变我们的世界，其影响将比工业革命更加深远。</w:t>
      </w:r>
      <w:r>
        <w:rPr>
          <w:rFonts w:hint="eastAsia"/>
          <w:sz w:val="28"/>
          <w:szCs w:val="36"/>
        </w:rPr>
        <w:t>（</w:t>
      </w:r>
      <w:r>
        <w:rPr>
          <w:rFonts w:hint="eastAsia"/>
          <w:i/>
          <w:iCs/>
          <w:color w:val="0000FF"/>
          <w:sz w:val="28"/>
          <w:szCs w:val="36"/>
        </w:rPr>
        <w:t>适用话题</w:t>
      </w:r>
      <w:r>
        <w:rPr>
          <w:rFonts w:hint="eastAsia"/>
          <w:i/>
          <w:iCs/>
          <w:color w:val="0000FF"/>
          <w:sz w:val="28"/>
          <w:szCs w:val="36"/>
        </w:rPr>
        <w:t xml:space="preserve"> </w:t>
      </w:r>
      <w:r>
        <w:rPr>
          <w:rFonts w:hint="eastAsia"/>
          <w:i/>
          <w:iCs/>
          <w:color w:val="0000FF"/>
          <w:sz w:val="28"/>
          <w:szCs w:val="36"/>
        </w:rPr>
        <w:t>人工智能</w:t>
      </w:r>
      <w:r>
        <w:rPr>
          <w:rFonts w:hint="eastAsia"/>
          <w:i/>
          <w:iCs/>
          <w:color w:val="0000FF"/>
          <w:sz w:val="28"/>
          <w:szCs w:val="36"/>
        </w:rPr>
        <w:t xml:space="preserve"> </w:t>
      </w:r>
      <w:r>
        <w:rPr>
          <w:rFonts w:hint="eastAsia"/>
          <w:i/>
          <w:iCs/>
          <w:color w:val="0000FF"/>
          <w:sz w:val="28"/>
          <w:szCs w:val="36"/>
        </w:rPr>
        <w:t>科技革命</w:t>
      </w:r>
      <w:r>
        <w:rPr>
          <w:rFonts w:hint="eastAsia"/>
          <w:i/>
          <w:iCs/>
          <w:color w:val="0000FF"/>
          <w:sz w:val="28"/>
          <w:szCs w:val="36"/>
        </w:rPr>
        <w:t xml:space="preserve"> </w:t>
      </w:r>
      <w:r>
        <w:rPr>
          <w:rFonts w:hint="eastAsia"/>
          <w:i/>
          <w:iCs/>
          <w:color w:val="0000FF"/>
          <w:sz w:val="28"/>
          <w:szCs w:val="36"/>
        </w:rPr>
        <w:t>世界未来</w:t>
      </w:r>
      <w:r>
        <w:rPr>
          <w:rFonts w:hint="eastAsia"/>
          <w:sz w:val="28"/>
          <w:szCs w:val="36"/>
        </w:rPr>
        <w:t>）</w:t>
      </w:r>
    </w:p>
    <w:p w14:paraId="625DE0A8" w14:textId="77777777" w:rsidR="00A307E6" w:rsidRDefault="00000000">
      <w:pPr>
        <w:numPr>
          <w:ilvl w:val="0"/>
          <w:numId w:val="3"/>
        </w:numPr>
        <w:rPr>
          <w:sz w:val="28"/>
          <w:szCs w:val="36"/>
        </w:rPr>
      </w:pPr>
      <w:r>
        <w:rPr>
          <w:sz w:val="28"/>
          <w:szCs w:val="36"/>
        </w:rPr>
        <w:t>人工智能不仅仅是一种技术，更是一种思维方式。它将改变我们看待世界的方式。</w:t>
      </w:r>
      <w:r>
        <w:rPr>
          <w:rFonts w:hint="eastAsia"/>
          <w:sz w:val="28"/>
          <w:szCs w:val="36"/>
        </w:rPr>
        <w:t>（</w:t>
      </w:r>
      <w:r>
        <w:rPr>
          <w:rFonts w:hint="eastAsia"/>
          <w:i/>
          <w:iCs/>
          <w:color w:val="0000FF"/>
          <w:sz w:val="28"/>
          <w:szCs w:val="36"/>
        </w:rPr>
        <w:t>适用话题</w:t>
      </w:r>
      <w:r>
        <w:rPr>
          <w:rFonts w:hint="eastAsia"/>
          <w:i/>
          <w:iCs/>
          <w:color w:val="0000FF"/>
          <w:sz w:val="28"/>
          <w:szCs w:val="36"/>
        </w:rPr>
        <w:t xml:space="preserve"> </w:t>
      </w:r>
      <w:r>
        <w:rPr>
          <w:rFonts w:hint="eastAsia"/>
          <w:i/>
          <w:iCs/>
          <w:color w:val="0000FF"/>
          <w:sz w:val="28"/>
          <w:szCs w:val="36"/>
        </w:rPr>
        <w:t>科技</w:t>
      </w:r>
      <w:r>
        <w:rPr>
          <w:rFonts w:hint="eastAsia"/>
          <w:i/>
          <w:iCs/>
          <w:color w:val="0000FF"/>
          <w:sz w:val="28"/>
          <w:szCs w:val="36"/>
        </w:rPr>
        <w:t xml:space="preserve"> </w:t>
      </w:r>
      <w:r>
        <w:rPr>
          <w:rFonts w:hint="eastAsia"/>
          <w:i/>
          <w:iCs/>
          <w:color w:val="0000FF"/>
          <w:sz w:val="28"/>
          <w:szCs w:val="36"/>
        </w:rPr>
        <w:t>思维</w:t>
      </w:r>
      <w:r>
        <w:rPr>
          <w:rFonts w:hint="eastAsia"/>
          <w:i/>
          <w:iCs/>
          <w:color w:val="0000FF"/>
          <w:sz w:val="28"/>
          <w:szCs w:val="36"/>
        </w:rPr>
        <w:t xml:space="preserve"> </w:t>
      </w:r>
      <w:r>
        <w:rPr>
          <w:rFonts w:hint="eastAsia"/>
          <w:i/>
          <w:iCs/>
          <w:color w:val="0000FF"/>
          <w:sz w:val="28"/>
          <w:szCs w:val="36"/>
        </w:rPr>
        <w:t>自然</w:t>
      </w:r>
      <w:r>
        <w:rPr>
          <w:rFonts w:hint="eastAsia"/>
          <w:i/>
          <w:iCs/>
          <w:color w:val="0000FF"/>
          <w:sz w:val="28"/>
          <w:szCs w:val="36"/>
        </w:rPr>
        <w:t xml:space="preserve"> </w:t>
      </w:r>
      <w:r>
        <w:rPr>
          <w:rFonts w:hint="eastAsia"/>
          <w:i/>
          <w:iCs/>
          <w:color w:val="0000FF"/>
          <w:sz w:val="28"/>
          <w:szCs w:val="36"/>
        </w:rPr>
        <w:t>人文</w:t>
      </w:r>
      <w:r>
        <w:rPr>
          <w:rFonts w:hint="eastAsia"/>
          <w:i/>
          <w:iCs/>
          <w:color w:val="0000FF"/>
          <w:sz w:val="28"/>
          <w:szCs w:val="36"/>
        </w:rPr>
        <w:t xml:space="preserve"> </w:t>
      </w:r>
      <w:r>
        <w:rPr>
          <w:rFonts w:hint="eastAsia"/>
          <w:i/>
          <w:iCs/>
          <w:color w:val="0000FF"/>
          <w:sz w:val="28"/>
          <w:szCs w:val="36"/>
        </w:rPr>
        <w:t>世界</w:t>
      </w:r>
      <w:r>
        <w:rPr>
          <w:rFonts w:hint="eastAsia"/>
          <w:sz w:val="28"/>
          <w:szCs w:val="36"/>
        </w:rPr>
        <w:t>）</w:t>
      </w:r>
    </w:p>
    <w:p w14:paraId="4680715C" w14:textId="77777777" w:rsidR="00A307E6" w:rsidRDefault="00000000">
      <w:pPr>
        <w:rPr>
          <w:rFonts w:ascii="宋体" w:eastAsia="宋体" w:hAnsi="宋体" w:cs="宋体"/>
          <w:b/>
          <w:bCs/>
          <w:sz w:val="28"/>
          <w:szCs w:val="36"/>
        </w:rPr>
      </w:pPr>
      <w:r>
        <w:rPr>
          <w:rFonts w:ascii="宋体" w:eastAsia="宋体" w:hAnsi="宋体" w:cs="宋体" w:hint="eastAsia"/>
          <w:b/>
          <w:bCs/>
          <w:sz w:val="28"/>
          <w:szCs w:val="36"/>
        </w:rPr>
        <w:t xml:space="preserve"> 运用示例：</w:t>
      </w:r>
    </w:p>
    <w:p w14:paraId="4889B894" w14:textId="77777777" w:rsidR="00A307E6" w:rsidRDefault="00000000">
      <w:pPr>
        <w:rPr>
          <w:sz w:val="28"/>
          <w:szCs w:val="36"/>
        </w:rPr>
      </w:pPr>
      <w:r>
        <w:rPr>
          <w:rFonts w:hint="eastAsia"/>
          <w:sz w:val="28"/>
          <w:szCs w:val="36"/>
        </w:rPr>
        <w:t xml:space="preserve">1. </w:t>
      </w:r>
      <w:r>
        <w:rPr>
          <w:rFonts w:hint="eastAsia"/>
          <w:sz w:val="28"/>
          <w:szCs w:val="36"/>
        </w:rPr>
        <w:t>随着</w:t>
      </w:r>
      <w:r>
        <w:rPr>
          <w:rFonts w:hint="eastAsia"/>
          <w:sz w:val="28"/>
          <w:szCs w:val="36"/>
        </w:rPr>
        <w:t>OpenAI</w:t>
      </w:r>
      <w:r>
        <w:rPr>
          <w:rFonts w:hint="eastAsia"/>
          <w:sz w:val="28"/>
          <w:szCs w:val="36"/>
        </w:rPr>
        <w:t>推出文生视频大模型</w:t>
      </w:r>
      <w:r>
        <w:rPr>
          <w:rFonts w:hint="eastAsia"/>
          <w:sz w:val="28"/>
          <w:szCs w:val="36"/>
        </w:rPr>
        <w:t>Sora</w:t>
      </w:r>
      <w:r>
        <w:rPr>
          <w:rFonts w:hint="eastAsia"/>
          <w:sz w:val="28"/>
          <w:szCs w:val="36"/>
        </w:rPr>
        <w:t>，人工智能再次挑战我们对现实与虚拟的界限。《三体》中，杨冬说过一句经典：“物理学，不存在了”。</w:t>
      </w:r>
      <w:r>
        <w:rPr>
          <w:rFonts w:hint="eastAsia"/>
          <w:sz w:val="28"/>
          <w:szCs w:val="36"/>
        </w:rPr>
        <w:t xml:space="preserve"> </w:t>
      </w:r>
      <w:r>
        <w:rPr>
          <w:rFonts w:hint="eastAsia"/>
          <w:sz w:val="28"/>
          <w:szCs w:val="36"/>
        </w:rPr>
        <w:t>在这个由机器编织的梦境中，我们似乎已难以分辨真实与虚构，物理学的定律似乎也在这一片迷雾中失去了往日的清晰。</w:t>
      </w:r>
    </w:p>
    <w:p w14:paraId="667ADDA8" w14:textId="77777777" w:rsidR="00A307E6" w:rsidRDefault="00000000">
      <w:pPr>
        <w:ind w:firstLineChars="200" w:firstLine="560"/>
        <w:rPr>
          <w:sz w:val="28"/>
          <w:szCs w:val="36"/>
        </w:rPr>
      </w:pPr>
      <w:r>
        <w:rPr>
          <w:rFonts w:hint="eastAsia"/>
          <w:sz w:val="28"/>
          <w:szCs w:val="36"/>
        </w:rPr>
        <w:t>然而，在</w:t>
      </w:r>
      <w:r>
        <w:rPr>
          <w:rFonts w:hint="eastAsia"/>
          <w:sz w:val="28"/>
          <w:szCs w:val="36"/>
        </w:rPr>
        <w:t>Sora</w:t>
      </w:r>
      <w:r>
        <w:rPr>
          <w:rFonts w:hint="eastAsia"/>
          <w:sz w:val="28"/>
          <w:szCs w:val="36"/>
        </w:rPr>
        <w:t>的魅力面前，我们既要怀揣着好奇与敬畏之心，也要保持一份清醒与审慎。我们不仅要享受技术带来的奇幻之旅，更要深入思考这场革命对我们认知世界、道德观念的影响。让我们在欣赏</w:t>
      </w:r>
      <w:r>
        <w:rPr>
          <w:rFonts w:hint="eastAsia"/>
          <w:sz w:val="28"/>
          <w:szCs w:val="36"/>
        </w:rPr>
        <w:t>Sora</w:t>
      </w:r>
      <w:r>
        <w:rPr>
          <w:rFonts w:hint="eastAsia"/>
          <w:sz w:val="28"/>
          <w:szCs w:val="36"/>
        </w:rPr>
        <w:t>创造的美丽画面的同时，不忘初心，牢记物理学作为理解世界的基石，共同探索人工智能与道德、现实与虚拟之间的和谐共存之道。</w:t>
      </w:r>
    </w:p>
    <w:p w14:paraId="12965259" w14:textId="77777777" w:rsidR="00A307E6" w:rsidRDefault="00000000">
      <w:pPr>
        <w:rPr>
          <w:sz w:val="40"/>
          <w:szCs w:val="48"/>
          <w:highlight w:val="red"/>
        </w:rPr>
      </w:pPr>
      <w:r>
        <w:rPr>
          <w:rFonts w:hint="eastAsia"/>
          <w:sz w:val="40"/>
          <w:szCs w:val="48"/>
          <w:highlight w:val="red"/>
        </w:rPr>
        <w:t>原创试题</w:t>
      </w:r>
    </w:p>
    <w:p w14:paraId="2BE1CB6B" w14:textId="77777777" w:rsidR="00A307E6" w:rsidRDefault="00000000">
      <w:pPr>
        <w:numPr>
          <w:ilvl w:val="0"/>
          <w:numId w:val="4"/>
        </w:numPr>
        <w:rPr>
          <w:sz w:val="28"/>
          <w:szCs w:val="36"/>
        </w:rPr>
      </w:pPr>
      <w:r>
        <w:rPr>
          <w:rFonts w:ascii="宋体" w:eastAsia="宋体" w:hAnsi="宋体" w:cs="宋体" w:hint="eastAsia"/>
          <w:b/>
          <w:bCs/>
          <w:sz w:val="28"/>
          <w:szCs w:val="36"/>
        </w:rPr>
        <w:t>阅读下列材料，根据要求作文</w:t>
      </w:r>
      <w:r>
        <w:rPr>
          <w:rFonts w:hint="eastAsia"/>
          <w:sz w:val="28"/>
          <w:szCs w:val="36"/>
        </w:rPr>
        <w:t>。</w:t>
      </w:r>
    </w:p>
    <w:p w14:paraId="10458C5C" w14:textId="77777777" w:rsidR="00A307E6" w:rsidRDefault="00000000">
      <w:pPr>
        <w:ind w:firstLine="560"/>
        <w:rPr>
          <w:rFonts w:ascii="楷体" w:eastAsia="楷体" w:hAnsi="楷体" w:cs="楷体"/>
          <w:sz w:val="28"/>
          <w:szCs w:val="36"/>
        </w:rPr>
      </w:pPr>
      <w:r>
        <w:rPr>
          <w:rFonts w:ascii="楷体" w:eastAsia="楷体" w:hAnsi="楷体" w:cs="楷体" w:hint="eastAsia"/>
          <w:sz w:val="28"/>
          <w:szCs w:val="36"/>
        </w:rPr>
        <w:t>Sora的出现，如夜空中最亮的星，不仅代表着AI技术的最新成就，更引发我们对创造力、原创性和道德边界的深思：在机器与创造力交织的新时代，人类</w:t>
      </w:r>
      <w:r>
        <w:rPr>
          <w:rFonts w:ascii="楷体" w:eastAsia="楷体" w:hAnsi="楷体" w:cs="楷体" w:hint="eastAsia"/>
          <w:sz w:val="28"/>
          <w:szCs w:val="36"/>
        </w:rPr>
        <w:lastRenderedPageBreak/>
        <w:t>的角色将如何重新定义？我们如何在技术的海洋中保持自我，同时驾驭这股巨大的力量，引领社会向更加光明和美好的未来前进？</w:t>
      </w:r>
    </w:p>
    <w:p w14:paraId="572659A5" w14:textId="77777777" w:rsidR="00A307E6" w:rsidRDefault="00000000">
      <w:pPr>
        <w:ind w:firstLine="560"/>
        <w:rPr>
          <w:sz w:val="28"/>
          <w:szCs w:val="36"/>
        </w:rPr>
      </w:pPr>
      <w:r>
        <w:rPr>
          <w:rFonts w:hint="eastAsia"/>
          <w:sz w:val="28"/>
          <w:szCs w:val="36"/>
        </w:rPr>
        <w:t>对于上面的问题，身为新时代青年，你是如何理解的，请写一篇作文。</w:t>
      </w:r>
    </w:p>
    <w:p w14:paraId="7549FFEE" w14:textId="77777777" w:rsidR="00A307E6" w:rsidRDefault="00000000">
      <w:pPr>
        <w:ind w:firstLine="560"/>
        <w:rPr>
          <w:sz w:val="28"/>
          <w:szCs w:val="36"/>
        </w:rPr>
      </w:pPr>
      <w:r>
        <w:rPr>
          <w:rFonts w:hint="eastAsia"/>
          <w:sz w:val="28"/>
          <w:szCs w:val="36"/>
        </w:rPr>
        <w:t>要求：选准角度，确定立意，明确文体，自拟标题；不要套作，不得抄袭；不得泄露个人信息；不少于</w:t>
      </w:r>
      <w:r>
        <w:rPr>
          <w:rFonts w:hint="eastAsia"/>
          <w:sz w:val="28"/>
          <w:szCs w:val="36"/>
        </w:rPr>
        <w:t>800</w:t>
      </w:r>
      <w:r>
        <w:rPr>
          <w:rFonts w:hint="eastAsia"/>
          <w:sz w:val="28"/>
          <w:szCs w:val="36"/>
        </w:rPr>
        <w:t>字。</w:t>
      </w:r>
    </w:p>
    <w:p w14:paraId="32EC4A5E" w14:textId="77777777" w:rsidR="00A307E6" w:rsidRDefault="00000000">
      <w:pPr>
        <w:rPr>
          <w:rFonts w:ascii="宋体" w:eastAsia="宋体" w:hAnsi="宋体" w:cs="宋体"/>
          <w:b/>
          <w:bCs/>
          <w:sz w:val="28"/>
          <w:szCs w:val="36"/>
        </w:rPr>
      </w:pPr>
      <w:r>
        <w:rPr>
          <w:rFonts w:ascii="宋体" w:eastAsia="宋体" w:hAnsi="宋体" w:cs="宋体" w:hint="eastAsia"/>
          <w:b/>
          <w:bCs/>
          <w:sz w:val="28"/>
          <w:szCs w:val="36"/>
        </w:rPr>
        <w:t>精彩标题</w:t>
      </w:r>
    </w:p>
    <w:p w14:paraId="2DEDCA32" w14:textId="77777777" w:rsidR="00A307E6" w:rsidRDefault="00000000">
      <w:pPr>
        <w:rPr>
          <w:sz w:val="28"/>
          <w:szCs w:val="36"/>
        </w:rPr>
      </w:pPr>
      <w:r>
        <w:rPr>
          <w:rFonts w:hint="eastAsia"/>
          <w:sz w:val="28"/>
          <w:szCs w:val="36"/>
        </w:rPr>
        <w:t>《挥</w:t>
      </w:r>
      <w:r>
        <w:rPr>
          <w:rFonts w:hint="eastAsia"/>
          <w:sz w:val="28"/>
          <w:szCs w:val="36"/>
        </w:rPr>
        <w:t>Sora</w:t>
      </w:r>
      <w:r>
        <w:rPr>
          <w:rFonts w:hint="eastAsia"/>
          <w:sz w:val="28"/>
          <w:szCs w:val="36"/>
        </w:rPr>
        <w:t>之笔，书青春之美》</w:t>
      </w:r>
    </w:p>
    <w:p w14:paraId="1672B609" w14:textId="77777777" w:rsidR="00A307E6" w:rsidRDefault="00000000">
      <w:pPr>
        <w:rPr>
          <w:sz w:val="28"/>
          <w:szCs w:val="36"/>
        </w:rPr>
      </w:pPr>
      <w:r>
        <w:rPr>
          <w:rFonts w:hint="eastAsia"/>
          <w:sz w:val="28"/>
          <w:szCs w:val="36"/>
        </w:rPr>
        <w:t>《</w:t>
      </w:r>
      <w:r>
        <w:rPr>
          <w:rFonts w:hint="eastAsia"/>
          <w:sz w:val="28"/>
          <w:szCs w:val="36"/>
        </w:rPr>
        <w:t>Sora</w:t>
      </w:r>
      <w:r>
        <w:rPr>
          <w:rFonts w:hint="eastAsia"/>
          <w:sz w:val="28"/>
          <w:szCs w:val="36"/>
        </w:rPr>
        <w:t>破晓技术海，青年铸锚守未来》</w:t>
      </w:r>
    </w:p>
    <w:p w14:paraId="49BE30E4" w14:textId="77777777" w:rsidR="00A307E6" w:rsidRDefault="00000000">
      <w:pPr>
        <w:rPr>
          <w:rFonts w:ascii="宋体" w:eastAsia="宋体" w:hAnsi="宋体" w:cs="宋体"/>
          <w:b/>
          <w:bCs/>
          <w:sz w:val="28"/>
          <w:szCs w:val="36"/>
        </w:rPr>
      </w:pPr>
      <w:r>
        <w:rPr>
          <w:rFonts w:ascii="宋体" w:eastAsia="宋体" w:hAnsi="宋体" w:cs="宋体" w:hint="eastAsia"/>
          <w:b/>
          <w:bCs/>
          <w:sz w:val="28"/>
          <w:szCs w:val="36"/>
        </w:rPr>
        <w:t>2.阅读下列材料，根据要求作文。</w:t>
      </w:r>
    </w:p>
    <w:p w14:paraId="20666875" w14:textId="77777777" w:rsidR="00A307E6" w:rsidRDefault="00000000">
      <w:pPr>
        <w:ind w:firstLine="560"/>
        <w:rPr>
          <w:rFonts w:ascii="楷体" w:eastAsia="楷体" w:hAnsi="楷体" w:cs="楷体"/>
          <w:sz w:val="28"/>
          <w:szCs w:val="36"/>
        </w:rPr>
      </w:pPr>
      <w:r>
        <w:rPr>
          <w:rFonts w:ascii="楷体" w:eastAsia="楷体" w:hAnsi="楷体" w:cs="楷体" w:hint="eastAsia"/>
          <w:sz w:val="28"/>
          <w:szCs w:val="36"/>
        </w:rPr>
        <w:t>Sora通过持续不断的学习、训练，它似乎能像智慧生命、像人一样去构建一个通用型世界了——虽然和我们的比起来，还只是一个低纬的、很初级的版本。但按照这样的趋势发展下去，读书比我们厉害、工作比我们厉害，还能不断快速迭代的人工智能，是不是就会把人类代替了呢？面对这个问题，科技和教育工作者倾向这个答案：面对它们带来的挑战，我们能做的唯有终身学习——在不断的学习中，我们与AI合作，叠加双方的优势，去创造出更美好的事物与明天。</w:t>
      </w:r>
    </w:p>
    <w:p w14:paraId="13C20AE0" w14:textId="77777777" w:rsidR="00A307E6" w:rsidRDefault="00000000">
      <w:pPr>
        <w:ind w:firstLine="560"/>
        <w:rPr>
          <w:sz w:val="28"/>
          <w:szCs w:val="36"/>
        </w:rPr>
      </w:pPr>
      <w:r>
        <w:rPr>
          <w:rFonts w:hint="eastAsia"/>
          <w:sz w:val="28"/>
          <w:szCs w:val="36"/>
        </w:rPr>
        <w:t>读了上面的材料，你是怎样理解的，请结合实际写一篇作文。</w:t>
      </w:r>
    </w:p>
    <w:p w14:paraId="1627F9F6" w14:textId="77777777" w:rsidR="00A307E6" w:rsidRDefault="00000000">
      <w:pPr>
        <w:ind w:firstLine="560"/>
        <w:rPr>
          <w:sz w:val="28"/>
          <w:szCs w:val="36"/>
        </w:rPr>
      </w:pPr>
      <w:r>
        <w:rPr>
          <w:rFonts w:hint="eastAsia"/>
          <w:sz w:val="28"/>
          <w:szCs w:val="36"/>
        </w:rPr>
        <w:t>要求：选准角度，确定立意，明确文体，自拟标题；不要套作，不得抄袭；不得泄露个人信息；不少于</w:t>
      </w:r>
      <w:r>
        <w:rPr>
          <w:rFonts w:hint="eastAsia"/>
          <w:sz w:val="28"/>
          <w:szCs w:val="36"/>
        </w:rPr>
        <w:t>800</w:t>
      </w:r>
      <w:r>
        <w:rPr>
          <w:rFonts w:hint="eastAsia"/>
          <w:sz w:val="28"/>
          <w:szCs w:val="36"/>
        </w:rPr>
        <w:t>字。</w:t>
      </w:r>
    </w:p>
    <w:p w14:paraId="16AD09E4" w14:textId="77777777" w:rsidR="00A307E6" w:rsidRDefault="00000000">
      <w:pPr>
        <w:rPr>
          <w:rFonts w:ascii="宋体" w:eastAsia="宋体" w:hAnsi="宋体" w:cs="宋体"/>
          <w:b/>
          <w:bCs/>
          <w:sz w:val="28"/>
          <w:szCs w:val="36"/>
        </w:rPr>
      </w:pPr>
      <w:r>
        <w:rPr>
          <w:rFonts w:ascii="宋体" w:eastAsia="宋体" w:hAnsi="宋体" w:cs="宋体" w:hint="eastAsia"/>
          <w:b/>
          <w:bCs/>
          <w:sz w:val="28"/>
          <w:szCs w:val="36"/>
        </w:rPr>
        <w:t>精彩标题</w:t>
      </w:r>
    </w:p>
    <w:p w14:paraId="07613A29" w14:textId="77777777" w:rsidR="00A307E6" w:rsidRDefault="00000000">
      <w:pPr>
        <w:rPr>
          <w:sz w:val="28"/>
          <w:szCs w:val="36"/>
        </w:rPr>
      </w:pPr>
      <w:r>
        <w:rPr>
          <w:rFonts w:hint="eastAsia"/>
          <w:sz w:val="28"/>
          <w:szCs w:val="36"/>
        </w:rPr>
        <w:t>《</w:t>
      </w:r>
      <w:r>
        <w:rPr>
          <w:rFonts w:hint="eastAsia"/>
          <w:sz w:val="28"/>
          <w:szCs w:val="36"/>
        </w:rPr>
        <w:t>AI</w:t>
      </w:r>
      <w:r>
        <w:rPr>
          <w:rFonts w:hint="eastAsia"/>
          <w:sz w:val="28"/>
          <w:szCs w:val="36"/>
        </w:rPr>
        <w:t>飞速进步，人类永不止步》</w:t>
      </w:r>
    </w:p>
    <w:p w14:paraId="3800F190" w14:textId="77777777" w:rsidR="00A307E6" w:rsidRDefault="00000000">
      <w:pPr>
        <w:rPr>
          <w:sz w:val="28"/>
          <w:szCs w:val="36"/>
        </w:rPr>
      </w:pPr>
      <w:r>
        <w:rPr>
          <w:rFonts w:hint="eastAsia"/>
          <w:sz w:val="28"/>
          <w:szCs w:val="36"/>
        </w:rPr>
        <w:t>《终身学习为舟，弄潮</w:t>
      </w:r>
      <w:r>
        <w:rPr>
          <w:rFonts w:hint="eastAsia"/>
          <w:sz w:val="28"/>
          <w:szCs w:val="36"/>
        </w:rPr>
        <w:t>AI</w:t>
      </w:r>
      <w:r>
        <w:rPr>
          <w:rFonts w:hint="eastAsia"/>
          <w:sz w:val="28"/>
          <w:szCs w:val="36"/>
        </w:rPr>
        <w:t>时代》</w:t>
      </w:r>
    </w:p>
    <w:p w14:paraId="174003C5" w14:textId="77777777" w:rsidR="00A307E6" w:rsidRDefault="00000000">
      <w:pPr>
        <w:rPr>
          <w:rFonts w:ascii="宋体" w:eastAsia="宋体" w:hAnsi="宋体" w:cs="宋体"/>
          <w:b/>
          <w:bCs/>
          <w:sz w:val="28"/>
          <w:szCs w:val="36"/>
        </w:rPr>
      </w:pPr>
      <w:r>
        <w:rPr>
          <w:rFonts w:ascii="宋体" w:eastAsia="宋体" w:hAnsi="宋体" w:cs="宋体" w:hint="eastAsia"/>
          <w:b/>
          <w:bCs/>
          <w:sz w:val="28"/>
          <w:szCs w:val="36"/>
        </w:rPr>
        <w:t>运用示例：</w:t>
      </w:r>
    </w:p>
    <w:p w14:paraId="0DDD69F9" w14:textId="77777777" w:rsidR="00A307E6" w:rsidRDefault="00000000">
      <w:pPr>
        <w:ind w:firstLineChars="200" w:firstLine="560"/>
        <w:rPr>
          <w:rFonts w:ascii="楷体" w:eastAsia="楷体" w:hAnsi="楷体" w:cs="楷体"/>
          <w:sz w:val="28"/>
          <w:szCs w:val="36"/>
        </w:rPr>
      </w:pPr>
      <w:r>
        <w:rPr>
          <w:rFonts w:ascii="楷体" w:eastAsia="楷体" w:hAnsi="楷体" w:cs="楷体" w:hint="eastAsia"/>
          <w:sz w:val="28"/>
          <w:szCs w:val="36"/>
        </w:rPr>
        <w:lastRenderedPageBreak/>
        <w:t>在AI时代的汹涌浪潮中，终身学习如巨轮扬帆，引领我们勇往直前。以知识为航标，智慧为风帆，我们乘风破浪，在变革中找寻机遇。AI虽智能，但人类的智慧与创造力仍是舞台的核心。持续学习，我们与AI共舞，编织未来精彩篇章。扬帆起航，探索未知，成为更好的自己，共筑美好明天。</w:t>
      </w:r>
    </w:p>
    <w:p w14:paraId="02371AED" w14:textId="77777777" w:rsidR="00A307E6" w:rsidRDefault="00000000">
      <w:pPr>
        <w:rPr>
          <w:rFonts w:ascii="宋体" w:eastAsia="宋体" w:hAnsi="宋体" w:cs="宋体"/>
          <w:b/>
          <w:bCs/>
          <w:sz w:val="28"/>
          <w:szCs w:val="36"/>
        </w:rPr>
      </w:pPr>
      <w:r>
        <w:rPr>
          <w:rFonts w:ascii="宋体" w:eastAsia="宋体" w:hAnsi="宋体" w:cs="宋体" w:hint="eastAsia"/>
          <w:b/>
          <w:bCs/>
          <w:sz w:val="28"/>
          <w:szCs w:val="36"/>
        </w:rPr>
        <w:t>3.阅读下列材料，根据要求作文。</w:t>
      </w:r>
    </w:p>
    <w:p w14:paraId="1710A2AF" w14:textId="77777777" w:rsidR="00A307E6" w:rsidRDefault="00000000">
      <w:pPr>
        <w:rPr>
          <w:rFonts w:ascii="楷体" w:eastAsia="楷体" w:hAnsi="楷体" w:cs="楷体"/>
          <w:sz w:val="28"/>
          <w:szCs w:val="36"/>
        </w:rPr>
      </w:pPr>
      <w:r>
        <w:rPr>
          <w:rFonts w:ascii="楷体" w:eastAsia="楷体" w:hAnsi="楷体" w:cs="楷体" w:hint="eastAsia"/>
          <w:sz w:val="28"/>
          <w:szCs w:val="36"/>
        </w:rPr>
        <w:t xml:space="preserve">    对于前沿的技术，要保持开放态度，不断学习接纳创造性地应用，在没有确切实证的基础上，任何无理的拒绝和危言耸听的吹嘘都不是理性客观的。</w:t>
      </w:r>
    </w:p>
    <w:p w14:paraId="743DC9F9" w14:textId="77777777" w:rsidR="00A307E6" w:rsidRDefault="00000000">
      <w:pPr>
        <w:ind w:firstLine="560"/>
        <w:rPr>
          <w:sz w:val="28"/>
          <w:szCs w:val="36"/>
        </w:rPr>
      </w:pPr>
      <w:r>
        <w:rPr>
          <w:rFonts w:hint="eastAsia"/>
          <w:sz w:val="28"/>
          <w:szCs w:val="36"/>
        </w:rPr>
        <w:t>Sora</w:t>
      </w:r>
      <w:r>
        <w:rPr>
          <w:rFonts w:hint="eastAsia"/>
          <w:sz w:val="28"/>
          <w:szCs w:val="36"/>
        </w:rPr>
        <w:t>的出现引发了人们关于教育和学习的新思考。对身为新时代青年的你会有哪些触动呢？请联系实际，写一篇作文。</w:t>
      </w:r>
    </w:p>
    <w:p w14:paraId="017A415C" w14:textId="77777777" w:rsidR="00A307E6" w:rsidRDefault="00000000">
      <w:pPr>
        <w:ind w:firstLine="560"/>
        <w:rPr>
          <w:sz w:val="28"/>
          <w:szCs w:val="36"/>
        </w:rPr>
      </w:pPr>
      <w:r>
        <w:rPr>
          <w:rFonts w:hint="eastAsia"/>
          <w:sz w:val="28"/>
          <w:szCs w:val="36"/>
        </w:rPr>
        <w:t>要求：选准角度，确定立意，明确文体，自拟标题；不要套作，不得抄袭；不得泄露个人信息；不少于</w:t>
      </w:r>
      <w:r>
        <w:rPr>
          <w:rFonts w:hint="eastAsia"/>
          <w:sz w:val="28"/>
          <w:szCs w:val="36"/>
        </w:rPr>
        <w:t>800</w:t>
      </w:r>
      <w:r>
        <w:rPr>
          <w:rFonts w:hint="eastAsia"/>
          <w:sz w:val="28"/>
          <w:szCs w:val="36"/>
        </w:rPr>
        <w:t>字。</w:t>
      </w:r>
    </w:p>
    <w:p w14:paraId="4A2A091D" w14:textId="77777777" w:rsidR="00A307E6" w:rsidRDefault="00000000">
      <w:pPr>
        <w:rPr>
          <w:rFonts w:ascii="宋体" w:eastAsia="宋体" w:hAnsi="宋体" w:cs="宋体"/>
          <w:b/>
          <w:bCs/>
          <w:sz w:val="28"/>
          <w:szCs w:val="36"/>
        </w:rPr>
      </w:pPr>
      <w:r>
        <w:rPr>
          <w:rFonts w:ascii="宋体" w:eastAsia="宋体" w:hAnsi="宋体" w:cs="宋体" w:hint="eastAsia"/>
          <w:b/>
          <w:bCs/>
          <w:sz w:val="28"/>
          <w:szCs w:val="36"/>
        </w:rPr>
        <w:t>精彩标题：</w:t>
      </w:r>
    </w:p>
    <w:p w14:paraId="49AC7B32" w14:textId="77777777" w:rsidR="00A307E6" w:rsidRDefault="00000000">
      <w:pPr>
        <w:rPr>
          <w:sz w:val="28"/>
          <w:szCs w:val="36"/>
        </w:rPr>
      </w:pPr>
      <w:r>
        <w:rPr>
          <w:rFonts w:hint="eastAsia"/>
          <w:sz w:val="28"/>
          <w:szCs w:val="36"/>
        </w:rPr>
        <w:t>《</w:t>
      </w:r>
      <w:r>
        <w:rPr>
          <w:rFonts w:hint="eastAsia"/>
          <w:sz w:val="28"/>
          <w:szCs w:val="36"/>
        </w:rPr>
        <w:t>Sora</w:t>
      </w:r>
      <w:r>
        <w:rPr>
          <w:rFonts w:hint="eastAsia"/>
          <w:sz w:val="28"/>
          <w:szCs w:val="36"/>
        </w:rPr>
        <w:t>绘就智慧蓝图，青年书写时代华章》</w:t>
      </w:r>
    </w:p>
    <w:p w14:paraId="78FF1469" w14:textId="77777777" w:rsidR="00A307E6" w:rsidRDefault="00000000">
      <w:pPr>
        <w:rPr>
          <w:sz w:val="28"/>
          <w:szCs w:val="36"/>
        </w:rPr>
      </w:pPr>
      <w:r>
        <w:rPr>
          <w:rFonts w:hint="eastAsia"/>
          <w:sz w:val="28"/>
          <w:szCs w:val="36"/>
        </w:rPr>
        <w:t>《身披</w:t>
      </w:r>
      <w:r>
        <w:rPr>
          <w:rFonts w:hint="eastAsia"/>
          <w:sz w:val="28"/>
          <w:szCs w:val="36"/>
        </w:rPr>
        <w:t>Sora</w:t>
      </w:r>
      <w:r>
        <w:rPr>
          <w:rFonts w:hint="eastAsia"/>
          <w:sz w:val="28"/>
          <w:szCs w:val="36"/>
        </w:rPr>
        <w:t>双飞翼，心有灵犀一点通》</w:t>
      </w:r>
    </w:p>
    <w:p w14:paraId="6CBF0BE2" w14:textId="77777777" w:rsidR="00A307E6" w:rsidRDefault="00000000">
      <w:pPr>
        <w:rPr>
          <w:rFonts w:ascii="宋体" w:eastAsia="宋体" w:hAnsi="宋体" w:cs="宋体"/>
          <w:b/>
          <w:bCs/>
          <w:sz w:val="28"/>
          <w:szCs w:val="36"/>
        </w:rPr>
      </w:pPr>
      <w:r>
        <w:rPr>
          <w:rFonts w:ascii="宋体" w:eastAsia="宋体" w:hAnsi="宋体" w:cs="宋体" w:hint="eastAsia"/>
          <w:b/>
          <w:bCs/>
          <w:sz w:val="28"/>
          <w:szCs w:val="36"/>
        </w:rPr>
        <w:t>运用示例：</w:t>
      </w:r>
    </w:p>
    <w:p w14:paraId="7837D429" w14:textId="77777777" w:rsidR="00A307E6" w:rsidRDefault="00000000">
      <w:pPr>
        <w:rPr>
          <w:sz w:val="28"/>
          <w:szCs w:val="36"/>
        </w:rPr>
      </w:pPr>
      <w:r>
        <w:rPr>
          <w:rFonts w:hint="eastAsia"/>
          <w:sz w:val="28"/>
          <w:szCs w:val="36"/>
        </w:rPr>
        <w:t xml:space="preserve">    </w:t>
      </w:r>
      <w:r>
        <w:rPr>
          <w:rFonts w:ascii="楷体" w:eastAsia="楷体" w:hAnsi="楷体" w:cs="楷体" w:hint="eastAsia"/>
          <w:sz w:val="28"/>
          <w:szCs w:val="36"/>
        </w:rPr>
        <w:t>在这个科技繁荣的时代，Sora如一双隐形的双飞翼，不仅助我们在知识的天空中自由翱翔，更与时代的脉搏紧密相连。它引领了教育领域的变革，释放了技术与教育结合的巨大潜力，让我们跨越时空界限，探索广阔知识领域。而与其心有灵犀的相通，让我们敏锐捕捉时代脉搏，准确把握未来方向。因此，身披Sora双飞翼，我们不仅是个人能力的提升，更是社会进步的推动者，共同迎接美好未来。</w:t>
      </w:r>
    </w:p>
    <w:p w14:paraId="10D31ADD" w14:textId="77777777" w:rsidR="00A307E6" w:rsidRDefault="00000000">
      <w:pPr>
        <w:rPr>
          <w:sz w:val="40"/>
          <w:szCs w:val="48"/>
          <w:highlight w:val="red"/>
        </w:rPr>
      </w:pPr>
      <w:r>
        <w:rPr>
          <w:rFonts w:hint="eastAsia"/>
          <w:sz w:val="40"/>
          <w:szCs w:val="48"/>
          <w:highlight w:val="red"/>
        </w:rPr>
        <w:t>特别约稿</w:t>
      </w:r>
      <w:r>
        <w:rPr>
          <w:rFonts w:hint="eastAsia"/>
          <w:sz w:val="40"/>
          <w:szCs w:val="48"/>
          <w:highlight w:val="red"/>
        </w:rPr>
        <w:t xml:space="preserve"> </w:t>
      </w:r>
    </w:p>
    <w:p w14:paraId="0DBA4E67" w14:textId="77777777" w:rsidR="00A307E6" w:rsidRDefault="00000000">
      <w:pPr>
        <w:jc w:val="center"/>
        <w:rPr>
          <w:sz w:val="28"/>
          <w:szCs w:val="36"/>
        </w:rPr>
      </w:pPr>
      <w:r>
        <w:rPr>
          <w:rFonts w:hint="eastAsia"/>
          <w:sz w:val="28"/>
          <w:szCs w:val="36"/>
        </w:rPr>
        <w:lastRenderedPageBreak/>
        <w:t>Sora</w:t>
      </w:r>
      <w:r>
        <w:rPr>
          <w:rFonts w:hint="eastAsia"/>
          <w:sz w:val="28"/>
          <w:szCs w:val="36"/>
        </w:rPr>
        <w:t>破晓技术海，青年铸锚守未来</w:t>
      </w:r>
    </w:p>
    <w:p w14:paraId="3F5E8F26" w14:textId="77777777" w:rsidR="00A307E6" w:rsidRDefault="00000000">
      <w:pPr>
        <w:ind w:firstLineChars="200" w:firstLine="560"/>
        <w:rPr>
          <w:rFonts w:ascii="楷体" w:eastAsia="楷体" w:hAnsi="楷体" w:cs="楷体"/>
          <w:sz w:val="28"/>
          <w:szCs w:val="36"/>
        </w:rPr>
      </w:pPr>
      <w:r>
        <w:rPr>
          <w:rFonts w:ascii="楷体" w:eastAsia="楷体" w:hAnsi="楷体" w:cs="楷体" w:hint="eastAsia"/>
          <w:sz w:val="28"/>
          <w:szCs w:val="36"/>
        </w:rPr>
        <w:t>Sora技术如破晓的曙光，照亮了技术海洋的深处，引领我们走向未知的世界。青年，作为新时代的弄潮儿，肩负着铸造道德之锚、守护美好未来的重任。在这个过程中，技术与道德的并行发展就显得至关重要。</w:t>
      </w:r>
    </w:p>
    <w:p w14:paraId="29A67475" w14:textId="77777777" w:rsidR="00A307E6" w:rsidRDefault="00000000">
      <w:pPr>
        <w:ind w:firstLineChars="200" w:firstLine="560"/>
        <w:rPr>
          <w:rFonts w:ascii="楷体" w:eastAsia="楷体" w:hAnsi="楷体" w:cs="楷体"/>
          <w:sz w:val="28"/>
          <w:szCs w:val="36"/>
        </w:rPr>
      </w:pPr>
      <w:r>
        <w:rPr>
          <w:rFonts w:ascii="楷体" w:eastAsia="楷体" w:hAnsi="楷体" w:cs="楷体" w:hint="eastAsia"/>
          <w:sz w:val="28"/>
          <w:szCs w:val="36"/>
        </w:rPr>
        <w:t>“黑云压城城欲摧，甲光向日金鳞开。”</w:t>
      </w:r>
      <w:r>
        <w:rPr>
          <w:rFonts w:ascii="楷体" w:eastAsia="楷体" w:hAnsi="楷体" w:cs="楷体" w:hint="eastAsia"/>
          <w:color w:val="FF0000"/>
          <w:sz w:val="28"/>
          <w:szCs w:val="36"/>
        </w:rPr>
        <w:t>在文明的迭代中，每一次黎明的到来，都是由科技的力量破晓，为我们揭示新世界的奥秘。</w:t>
      </w:r>
      <w:r>
        <w:rPr>
          <w:rFonts w:ascii="楷体" w:eastAsia="楷体" w:hAnsi="楷体" w:cs="楷体" w:hint="eastAsia"/>
          <w:sz w:val="28"/>
          <w:szCs w:val="36"/>
        </w:rPr>
        <w:t>从蒸汽机轰鸣的工业革命，到电子信号穿梭的信息时代，再到如今人工智能时代的崭新篇章，人类始终在技术浪潮中摸索前行，试图在变革的洪流中找到稳固的自我定位。而Sora的出现，如同夜空中最亮的星，璀璨而耀眼，似乎又一次将我们置于一个关乎未来、关乎身份的十字路口。</w:t>
      </w:r>
    </w:p>
    <w:p w14:paraId="71CE6333" w14:textId="77777777" w:rsidR="00A307E6" w:rsidRDefault="00000000">
      <w:pPr>
        <w:ind w:firstLineChars="200" w:firstLine="560"/>
        <w:rPr>
          <w:rFonts w:ascii="楷体" w:eastAsia="楷体" w:hAnsi="楷体" w:cs="楷体"/>
          <w:sz w:val="28"/>
          <w:szCs w:val="36"/>
        </w:rPr>
      </w:pPr>
      <w:r>
        <w:rPr>
          <w:rFonts w:ascii="楷体" w:eastAsia="楷体" w:hAnsi="楷体" w:cs="楷体" w:hint="eastAsia"/>
          <w:sz w:val="28"/>
          <w:szCs w:val="36"/>
        </w:rPr>
        <w:t>科技创新是人类社会进步的引擎，没有它，许多现今的奇迹都将成为遥不可及的梦想。如果没有科技创新的推动，Sora这样的AI视频生成模型便不会问世，它的曙光也无法照耀人类的黎明。在缺乏科技创新的世界里，我们或许仍被局限于传统的视频制作方式，无法体验到一分钟高清视频生成所带来的震撼与便利。因此，科技创新不仅点亮了Sora的曙光，更为人类社会的发展开启了无限可能。</w:t>
      </w:r>
    </w:p>
    <w:p w14:paraId="15C08C4C" w14:textId="77777777" w:rsidR="00A307E6" w:rsidRDefault="00000000">
      <w:pPr>
        <w:ind w:firstLineChars="200" w:firstLine="560"/>
        <w:rPr>
          <w:rFonts w:ascii="楷体" w:eastAsia="楷体" w:hAnsi="楷体" w:cs="楷体"/>
          <w:sz w:val="28"/>
          <w:szCs w:val="36"/>
        </w:rPr>
      </w:pPr>
      <w:r>
        <w:rPr>
          <w:rFonts w:ascii="楷体" w:eastAsia="楷体" w:hAnsi="楷体" w:cs="楷体" w:hint="eastAsia"/>
          <w:sz w:val="28"/>
          <w:szCs w:val="36"/>
        </w:rPr>
        <w:t>然而，在</w:t>
      </w:r>
      <w:r>
        <w:rPr>
          <w:rFonts w:ascii="楷体" w:eastAsia="楷体" w:hAnsi="楷体" w:cs="楷体" w:hint="eastAsia"/>
          <w:color w:val="FF0000"/>
          <w:sz w:val="28"/>
          <w:szCs w:val="36"/>
        </w:rPr>
        <w:t>科技飞速发展的同时，我们也不能忽视道德的指引和约束。</w:t>
      </w:r>
      <w:r>
        <w:rPr>
          <w:rFonts w:ascii="楷体" w:eastAsia="楷体" w:hAnsi="楷体" w:cs="楷体" w:hint="eastAsia"/>
          <w:sz w:val="28"/>
          <w:szCs w:val="36"/>
        </w:rPr>
        <w:t>屈子云：“亦余心之所善兮，虽九死其犹未悔。”历史的洪波中，人类的航船之所以能够行稳致远，都离不开人性之盾的守护。马化腾和杨元庆等企业家，在科技的海洋里驰骋创新之舟，同时心中持有道德的明灯。他们深知在创新的征途中，不仅要有技术的翅膀，更需道德的锚来稳固方向。他们深知技术与道德并行的重要性，以诚信和责任铸就了企业的辉煌。他们的坚守与自我超越，如同人性之盾，守护着科技航船在汹涌澎湃的大海上稳健前行。</w:t>
      </w:r>
    </w:p>
    <w:p w14:paraId="16D30153" w14:textId="77777777" w:rsidR="00A307E6" w:rsidRDefault="00000000">
      <w:pPr>
        <w:ind w:firstLineChars="200" w:firstLine="560"/>
        <w:rPr>
          <w:rFonts w:ascii="楷体" w:eastAsia="楷体" w:hAnsi="楷体" w:cs="楷体"/>
          <w:sz w:val="28"/>
          <w:szCs w:val="36"/>
        </w:rPr>
      </w:pPr>
      <w:r>
        <w:rPr>
          <w:rFonts w:ascii="楷体" w:eastAsia="楷体" w:hAnsi="楷体" w:cs="楷体" w:hint="eastAsia"/>
          <w:sz w:val="28"/>
          <w:szCs w:val="36"/>
        </w:rPr>
        <w:lastRenderedPageBreak/>
        <w:t>想象一下，若不以社会道德驾驭Sora，它或将成为脱缰野马，给社会带来混乱与伤害。滥用其创造力将编造虚假、侵犯隐私，破坏信任与创作生态；其恶意利用或将割破信任之网，刺伤传统行业，摧毁职业与经济繁荣。因此，必须以道德为缰，引导Sora在正确道路上奔腾，确保技术成为进步之动力，而非混乱之源。</w:t>
      </w:r>
    </w:p>
    <w:p w14:paraId="37E68C18" w14:textId="77777777" w:rsidR="00A307E6" w:rsidRDefault="00000000">
      <w:pPr>
        <w:ind w:firstLineChars="200" w:firstLine="560"/>
        <w:rPr>
          <w:rFonts w:ascii="楷体" w:eastAsia="楷体" w:hAnsi="楷体" w:cs="楷体"/>
          <w:sz w:val="28"/>
          <w:szCs w:val="36"/>
        </w:rPr>
      </w:pPr>
      <w:r>
        <w:rPr>
          <w:rFonts w:ascii="楷体" w:eastAsia="楷体" w:hAnsi="楷体" w:cs="楷体" w:hint="eastAsia"/>
          <w:color w:val="FF0000"/>
          <w:sz w:val="28"/>
          <w:szCs w:val="36"/>
        </w:rPr>
        <w:t>在文明的进步与社会的发展中，技术更新与坚守道德是不可或缺的双翼。</w:t>
      </w:r>
      <w:r>
        <w:rPr>
          <w:rFonts w:ascii="楷体" w:eastAsia="楷体" w:hAnsi="楷体" w:cs="楷体" w:hint="eastAsia"/>
          <w:sz w:val="28"/>
          <w:szCs w:val="36"/>
        </w:rPr>
        <w:t>技术的快速发展为文明注入活力，但也可能带来未知风险；而道德的坚守则确保技术沿着正确轨道前行，避免失控。这两者相互依存、相互促进，技术为道德提供新的工具和视角，而道德则为技术提供价值导向。青年作为时代的先锋，既要追求技术的前沿创新，更要坚守道德底线，确保科技与道德和谐共生，共同绘制一幅绚烂的文明画卷。</w:t>
      </w:r>
    </w:p>
    <w:p w14:paraId="22993E60" w14:textId="77777777" w:rsidR="00A307E6" w:rsidRDefault="00000000">
      <w:pPr>
        <w:ind w:firstLineChars="200" w:firstLine="560"/>
        <w:rPr>
          <w:rFonts w:ascii="楷体" w:eastAsia="楷体" w:hAnsi="楷体" w:cs="楷体"/>
          <w:sz w:val="28"/>
          <w:szCs w:val="36"/>
        </w:rPr>
      </w:pPr>
      <w:r>
        <w:rPr>
          <w:rFonts w:ascii="楷体" w:eastAsia="楷体" w:hAnsi="楷体" w:cs="楷体" w:hint="eastAsia"/>
          <w:sz w:val="28"/>
          <w:szCs w:val="36"/>
        </w:rPr>
        <w:t>在这个充满变革与机遇的新时代，</w:t>
      </w:r>
      <w:r>
        <w:rPr>
          <w:rFonts w:ascii="楷体" w:eastAsia="楷体" w:hAnsi="楷体" w:cs="楷体" w:hint="eastAsia"/>
          <w:color w:val="FF0000"/>
          <w:sz w:val="28"/>
          <w:szCs w:val="36"/>
        </w:rPr>
        <w:t>让我们携手共进，以Sora技术为帆，以道德为锚，扬帆起航，驶向更加辉煌的未来。</w:t>
      </w:r>
      <w:r>
        <w:rPr>
          <w:rFonts w:ascii="楷体" w:eastAsia="楷体" w:hAnsi="楷体" w:cs="楷体" w:hint="eastAsia"/>
          <w:sz w:val="28"/>
          <w:szCs w:val="36"/>
        </w:rPr>
        <w:t>只有这样，我们才能真正实现科技与道德的和谐共生，共同构建一个更加美好、繁荣、和谐的世界。</w:t>
      </w:r>
    </w:p>
    <w:p w14:paraId="6BFAB18E" w14:textId="77777777" w:rsidR="00A307E6" w:rsidRDefault="00000000">
      <w:pPr>
        <w:rPr>
          <w:sz w:val="40"/>
          <w:szCs w:val="48"/>
          <w:highlight w:val="red"/>
        </w:rPr>
      </w:pPr>
      <w:r>
        <w:rPr>
          <w:rFonts w:hint="eastAsia"/>
          <w:sz w:val="40"/>
          <w:szCs w:val="48"/>
          <w:highlight w:val="red"/>
        </w:rPr>
        <w:t>时评广角：</w:t>
      </w:r>
    </w:p>
    <w:p w14:paraId="0B7A75C5" w14:textId="77777777" w:rsidR="00A307E6" w:rsidRDefault="00000000">
      <w:pPr>
        <w:numPr>
          <w:ilvl w:val="0"/>
          <w:numId w:val="5"/>
        </w:numPr>
        <w:rPr>
          <w:rFonts w:ascii="宋体" w:eastAsia="宋体" w:hAnsi="宋体" w:cs="宋体"/>
          <w:sz w:val="28"/>
          <w:szCs w:val="36"/>
        </w:rPr>
      </w:pPr>
      <w:r>
        <w:rPr>
          <w:rFonts w:ascii="宋体" w:eastAsia="宋体" w:hAnsi="宋体" w:cs="宋体" w:hint="eastAsia"/>
          <w:sz w:val="28"/>
          <w:szCs w:val="36"/>
        </w:rPr>
        <w:t>当2024年Sora展现出机器更加精准地感知和理解物理世界的“超能力”之时，一系列问题同样被放大：我们如何维护人类的尊严，发掘人类更大价值？在AI时代如何关照人类个体，给与足够的尊重与共情？在科技伦理被重视的同时，如何保证人工智能尊重我们的文化背景、价值观、保障我们对社会公平公正的不懈追求？以及，在愈发强大的AI面前，我们该如何自处？显然，这些问题需要人文学科在倒逼之下，做出与人工智能发展速度相匹配的努力。我们需要的不仅仅是一句“要充分拥抱AI技术”的心理按摩，而是来自人文学科实实在在地深入</w:t>
      </w:r>
      <w:r>
        <w:rPr>
          <w:rFonts w:ascii="宋体" w:eastAsia="宋体" w:hAnsi="宋体" w:cs="宋体" w:hint="eastAsia"/>
          <w:sz w:val="28"/>
          <w:szCs w:val="36"/>
        </w:rPr>
        <w:lastRenderedPageBreak/>
        <w:t>研究，真诚切实的建议与引导。</w:t>
      </w:r>
    </w:p>
    <w:p w14:paraId="7404D0AB" w14:textId="77777777" w:rsidR="00A307E6" w:rsidRDefault="00000000">
      <w:pPr>
        <w:numPr>
          <w:ilvl w:val="0"/>
          <w:numId w:val="5"/>
        </w:numPr>
        <w:rPr>
          <w:rFonts w:ascii="宋体" w:eastAsia="宋体" w:hAnsi="宋体" w:cs="宋体"/>
          <w:sz w:val="28"/>
          <w:szCs w:val="36"/>
        </w:rPr>
      </w:pPr>
      <w:r>
        <w:rPr>
          <w:rFonts w:ascii="宋体" w:eastAsia="宋体" w:hAnsi="宋体" w:cs="宋体"/>
          <w:sz w:val="28"/>
          <w:szCs w:val="36"/>
        </w:rPr>
        <w:t>未来依赖知识与经验的人类劳动都将有可能被机器取代，因为机器更擅长“读万卷书”，可以轻松“卷”赢“人类做题家”。因此，教师角色要从“填鸭人”向“导航员”转变，引导学生培养自主学习与人机协同的能力，使教育方向脱离题海战术，进而满足以人工智能为代表的新技术、新业态、新模式、新产业所催生的人力资源新需求。随着生成式人工智能成熟，99%的“搬砖汗水”将逐渐被机器取代，只有那1%的人类灵感是不容易被机器取代的，“在读书阶段，年轻人要用基于自主学习的创新汗水去灌溉那1%的人类灵感，去培养蕴含着人类灵感与人性光辉的基础创新、平台创新、内容创新、模式创新以及文理商工跨学科融合创新能力。”</w:t>
      </w:r>
    </w:p>
    <w:p w14:paraId="77C6229C" w14:textId="77777777" w:rsidR="00A307E6" w:rsidRDefault="00000000">
      <w:pPr>
        <w:numPr>
          <w:ilvl w:val="0"/>
          <w:numId w:val="5"/>
        </w:numPr>
        <w:rPr>
          <w:rFonts w:ascii="宋体" w:eastAsia="宋体" w:hAnsi="宋体" w:cs="宋体"/>
          <w:sz w:val="28"/>
          <w:szCs w:val="36"/>
        </w:rPr>
      </w:pPr>
      <w:r>
        <w:rPr>
          <w:rFonts w:ascii="宋体" w:eastAsia="宋体" w:hAnsi="宋体" w:cs="宋体"/>
          <w:sz w:val="28"/>
          <w:szCs w:val="36"/>
        </w:rPr>
        <w:t>OpenAI视频模型Sora的爆火在春节后迅速引燃整个行业，一时间“史诗级”“地表最强”等溢美之词不绝于耳，甚至引发了中美大模型差距拉大的话题。我们缩小差距的机会有吗？答案是有，需要在优势领域扩大优势，落后领域奋起追赶。因为即使在大模型应用领域，目前所处的阶段也比较初级，离真正大规模商用还有较远距离。但整个大模型的竞争远远未到终局，这时候仰望星空是为了明确方向，更重要的是要脚踏实地。</w:t>
      </w:r>
    </w:p>
    <w:p w14:paraId="072AA97F" w14:textId="77777777" w:rsidR="00A307E6" w:rsidRDefault="00000000">
      <w:pPr>
        <w:numPr>
          <w:ilvl w:val="0"/>
          <w:numId w:val="5"/>
        </w:numPr>
        <w:rPr>
          <w:rFonts w:ascii="宋体" w:eastAsia="宋体" w:hAnsi="宋体" w:cs="宋体"/>
          <w:sz w:val="28"/>
          <w:szCs w:val="36"/>
        </w:rPr>
      </w:pPr>
      <w:r>
        <w:rPr>
          <w:rFonts w:ascii="宋体" w:eastAsia="宋体" w:hAnsi="宋体" w:cs="宋体"/>
          <w:sz w:val="28"/>
          <w:szCs w:val="36"/>
        </w:rPr>
        <w:t>在科技研发者保持谨慎的情况下，营销党却利用科研的审慎提前抢跑，以低质量的内容和噱头式的概念吸引普通用户。这既是一种对科研人员的不公正，也是对用户的长期伤害。设想一下，原本为了“体验新生产工具”或者“学习新技能”等目标而买课的普通用户，在发觉只是被割了韭菜，或是发现“人工智能不过如此”，而产生了失落怀疑，那么，他们很可能会对这一概念本身产生排斥抗拒心理。这不管是对将来人工智能的应用普及，还是对这些用户自身的长期认知能力，</w:t>
      </w:r>
      <w:r>
        <w:rPr>
          <w:rFonts w:ascii="宋体" w:eastAsia="宋体" w:hAnsi="宋体" w:cs="宋体"/>
          <w:sz w:val="28"/>
          <w:szCs w:val="36"/>
        </w:rPr>
        <w:lastRenderedPageBreak/>
        <w:t>都会产生伤害。</w:t>
      </w:r>
    </w:p>
    <w:p w14:paraId="0AB51321" w14:textId="77777777" w:rsidR="00A307E6" w:rsidRDefault="00000000">
      <w:pPr>
        <w:numPr>
          <w:ilvl w:val="0"/>
          <w:numId w:val="5"/>
        </w:numPr>
        <w:rPr>
          <w:rFonts w:ascii="宋体" w:eastAsia="宋体" w:hAnsi="宋体" w:cs="宋体"/>
          <w:sz w:val="28"/>
          <w:szCs w:val="36"/>
        </w:rPr>
      </w:pPr>
      <w:r>
        <w:rPr>
          <w:rFonts w:ascii="宋体" w:eastAsia="宋体" w:hAnsi="宋体" w:cs="宋体"/>
          <w:sz w:val="28"/>
          <w:szCs w:val="36"/>
        </w:rPr>
        <w:t>在网络上，有业内人士分析Sora可能给世界带来的影响，有专家反思中美AI技术的差距，当然，也有人指出Sora存在的不足，此外，还有不少人在讨论如何营造更好的创新环境，催生中国的技术突破……这些不同角度的讨论都具有价值，有助于推动人们去反思现实问题，补齐创新短板。</w:t>
      </w:r>
    </w:p>
    <w:p w14:paraId="5FAB8FFC" w14:textId="77777777" w:rsidR="00A307E6" w:rsidRDefault="00000000">
      <w:pPr>
        <w:ind w:firstLineChars="200" w:firstLine="560"/>
        <w:rPr>
          <w:rFonts w:ascii="宋体" w:eastAsia="宋体" w:hAnsi="宋体" w:cs="宋体"/>
          <w:sz w:val="28"/>
          <w:szCs w:val="36"/>
        </w:rPr>
      </w:pPr>
      <w:r>
        <w:rPr>
          <w:rFonts w:ascii="宋体" w:eastAsia="宋体" w:hAnsi="宋体" w:cs="宋体"/>
          <w:sz w:val="28"/>
          <w:szCs w:val="36"/>
        </w:rPr>
        <w:t>然而，另一些人则迅速将科技新突破与“圈钱”联系起来，先将自己包装成“专家”“大师”，再利用人们对新知识的渴望，炒作信息焦虑，迅速收割“韭菜”，短时间内赚得盆满钵满。其实，如果这些课程货真价实，那是有意义的；但如果只是将一些老掉牙的所谓“知识”包装出售，并且用种种营销手段“套路”学员，那就难怪引发网友的普遍反感了。在黑猫投诉平台，有记者以“AI课程”为关键词搜索，发现平台关于AI课程的投诉有2000多条，其中用户举报诱导消费的占比很高。这样的现实，实在令人遗憾又悲哀。</w:t>
      </w:r>
    </w:p>
    <w:p w14:paraId="53BF9CD3" w14:textId="77777777" w:rsidR="00A307E6" w:rsidRDefault="00000000">
      <w:pPr>
        <w:ind w:firstLineChars="200" w:firstLine="562"/>
        <w:jc w:val="center"/>
        <w:rPr>
          <w:rFonts w:ascii="宋体" w:eastAsia="宋体" w:hAnsi="宋体" w:cs="宋体"/>
          <w:b/>
          <w:bCs/>
          <w:sz w:val="28"/>
          <w:szCs w:val="36"/>
        </w:rPr>
      </w:pPr>
      <w:r>
        <w:rPr>
          <w:rFonts w:ascii="宋体" w:eastAsia="宋体" w:hAnsi="宋体" w:cs="宋体"/>
          <w:b/>
          <w:bCs/>
          <w:sz w:val="28"/>
          <w:szCs w:val="36"/>
        </w:rPr>
        <w:t>Sora爆火，到底什么才“不可替代”</w:t>
      </w:r>
    </w:p>
    <w:p w14:paraId="78F0222A" w14:textId="77777777" w:rsidR="00A307E6" w:rsidRDefault="00000000">
      <w:pPr>
        <w:ind w:firstLineChars="200" w:firstLine="560"/>
        <w:rPr>
          <w:rFonts w:ascii="宋体" w:eastAsia="宋体" w:hAnsi="宋体" w:cs="宋体"/>
          <w:sz w:val="28"/>
          <w:szCs w:val="36"/>
        </w:rPr>
      </w:pPr>
      <w:r>
        <w:rPr>
          <w:rFonts w:ascii="宋体" w:eastAsia="宋体" w:hAnsi="宋体" w:cs="宋体"/>
          <w:sz w:val="28"/>
          <w:szCs w:val="36"/>
        </w:rPr>
        <w:t>春节期间，OpenAI展示了“特别会做视频”的Sora，震惊业界。从OpenAI发布的样片来看，无论是画面、景深还是运镜，甚至是人物微表情、动物神态，都已经足够精彩逼真。</w:t>
      </w:r>
    </w:p>
    <w:p w14:paraId="2F5BAB75" w14:textId="77777777" w:rsidR="00A307E6" w:rsidRDefault="00000000">
      <w:pPr>
        <w:ind w:firstLineChars="200" w:firstLine="560"/>
        <w:rPr>
          <w:rFonts w:ascii="宋体" w:eastAsia="宋体" w:hAnsi="宋体" w:cs="宋体"/>
          <w:sz w:val="28"/>
          <w:szCs w:val="36"/>
        </w:rPr>
      </w:pPr>
      <w:r>
        <w:rPr>
          <w:rFonts w:ascii="宋体" w:eastAsia="宋体" w:hAnsi="宋体" w:cs="宋体"/>
          <w:sz w:val="28"/>
          <w:szCs w:val="36"/>
        </w:rPr>
        <w:t>Sora爆火，令人深思。它比“特别会聊天”的ChatGPT带给人的震惊已更深一层。世界发展，有时候呈现出几何级的爆炸性裂变，不禁让人发问：到底什么才是“不可替代”的？</w:t>
      </w:r>
    </w:p>
    <w:p w14:paraId="6ACD6744" w14:textId="77777777" w:rsidR="00A307E6" w:rsidRDefault="00000000">
      <w:pPr>
        <w:ind w:firstLineChars="200" w:firstLine="560"/>
        <w:rPr>
          <w:rFonts w:ascii="宋体" w:eastAsia="宋体" w:hAnsi="宋体" w:cs="宋体"/>
          <w:sz w:val="28"/>
          <w:szCs w:val="36"/>
        </w:rPr>
      </w:pPr>
      <w:r>
        <w:rPr>
          <w:rFonts w:ascii="宋体" w:eastAsia="宋体" w:hAnsi="宋体" w:cs="宋体"/>
          <w:sz w:val="28"/>
          <w:szCs w:val="36"/>
        </w:rPr>
        <w:t>学习的能力不可替代。多年前，联合国曾重新定义文盲，分为三类。第一类，不能读书识字的人，这是传统意义上的老文盲；第二类，不能识别现代社会符号（即地图、曲线图等）的人；第三类，不能使用计算机进行学习、交流和管理的</w:t>
      </w:r>
      <w:r>
        <w:rPr>
          <w:rFonts w:ascii="宋体" w:eastAsia="宋体" w:hAnsi="宋体" w:cs="宋体"/>
          <w:sz w:val="28"/>
          <w:szCs w:val="36"/>
        </w:rPr>
        <w:lastRenderedPageBreak/>
        <w:t>人。从Sora爆火来看，这样的定义已赶不上技术变革的速度。技术变革有着令人惊奇的“摩尔定律”，大约每隔两年，技术升级就要翻倍。AI时代，知识迭代的速度更快，不善于学习，不掌握新的技术工具，有可能成为新“文盲”。</w:t>
      </w:r>
    </w:p>
    <w:p w14:paraId="64FF8BA5" w14:textId="77777777" w:rsidR="00A307E6" w:rsidRDefault="00000000">
      <w:pPr>
        <w:ind w:firstLineChars="200" w:firstLine="560"/>
        <w:rPr>
          <w:rFonts w:ascii="宋体" w:eastAsia="宋体" w:hAnsi="宋体" w:cs="宋体"/>
          <w:sz w:val="28"/>
          <w:szCs w:val="36"/>
        </w:rPr>
      </w:pPr>
      <w:r>
        <w:rPr>
          <w:rFonts w:ascii="宋体" w:eastAsia="宋体" w:hAnsi="宋体" w:cs="宋体"/>
          <w:sz w:val="28"/>
          <w:szCs w:val="36"/>
        </w:rPr>
        <w:t>共情的能力不可替代。AI的广泛应用，为人类赋能。人们认知世界的能力变了，但不变的是处世的“人情味”。其中，最重要的就是共情，即同理心，感受和理解他人情感的能力，这是人与人沟通的关键。Sora爆火，可以生成一些精良的视频，但归根到底还依赖于人的文本设计、创意驱动，它可以成为人们进行视频创作的一种辅助工具，但它目前感受不了人们的情感。犹记得电影《一声叹息》中，张国立饰演的梁亚洲看到陌生女孩后，迅速收拾房间，打招呼时害羞的笑容和不自然的状态，立刻让观众看到这个人物朴素坦率的一面。Sora制作的视频能否产生这样的传神画面？目前显然是不能的。</w:t>
      </w:r>
    </w:p>
    <w:p w14:paraId="3A9D212B" w14:textId="77777777" w:rsidR="00A307E6" w:rsidRDefault="00000000">
      <w:pPr>
        <w:ind w:firstLineChars="200" w:firstLine="560"/>
        <w:rPr>
          <w:rFonts w:ascii="宋体" w:eastAsia="宋体" w:hAnsi="宋体" w:cs="宋体"/>
          <w:sz w:val="28"/>
          <w:szCs w:val="36"/>
        </w:rPr>
      </w:pPr>
      <w:r>
        <w:rPr>
          <w:rFonts w:ascii="宋体" w:eastAsia="宋体" w:hAnsi="宋体" w:cs="宋体"/>
          <w:sz w:val="28"/>
          <w:szCs w:val="36"/>
        </w:rPr>
        <w:t>当然，不可替代的还有许多，比如人的创造力等等。哲学家康德提出“人不是任何人的工具，而是自身的目的”，这或许是我们迎接AI挑战的底层逻辑。</w:t>
      </w:r>
    </w:p>
    <w:p w14:paraId="390E3B80" w14:textId="77777777" w:rsidR="00A307E6" w:rsidRDefault="00000000">
      <w:pPr>
        <w:rPr>
          <w:sz w:val="40"/>
          <w:szCs w:val="48"/>
          <w:highlight w:val="red"/>
        </w:rPr>
      </w:pPr>
      <w:r>
        <w:rPr>
          <w:rFonts w:hint="eastAsia"/>
          <w:sz w:val="40"/>
          <w:szCs w:val="48"/>
          <w:highlight w:val="red"/>
        </w:rPr>
        <w:t>高考链接：</w:t>
      </w:r>
    </w:p>
    <w:p w14:paraId="720D5EE9" w14:textId="77777777" w:rsidR="00A307E6" w:rsidRDefault="00000000">
      <w:pPr>
        <w:rPr>
          <w:rFonts w:ascii="宋体" w:eastAsia="宋体" w:hAnsi="宋体" w:cs="宋体"/>
          <w:b/>
          <w:bCs/>
          <w:sz w:val="28"/>
          <w:szCs w:val="36"/>
        </w:rPr>
      </w:pPr>
      <w:r>
        <w:rPr>
          <w:rFonts w:ascii="宋体" w:eastAsia="宋体" w:hAnsi="宋体" w:cs="宋体"/>
          <w:b/>
          <w:bCs/>
          <w:sz w:val="28"/>
          <w:szCs w:val="36"/>
        </w:rPr>
        <w:t>阅读下面的材料，根据要求写作。</w:t>
      </w:r>
    </w:p>
    <w:p w14:paraId="05FF0071" w14:textId="77777777" w:rsidR="00A307E6" w:rsidRDefault="00000000">
      <w:pPr>
        <w:ind w:firstLineChars="200" w:firstLine="560"/>
        <w:rPr>
          <w:rFonts w:ascii="楷体" w:eastAsia="楷体" w:hAnsi="楷体" w:cs="楷体"/>
          <w:sz w:val="28"/>
          <w:szCs w:val="36"/>
        </w:rPr>
      </w:pPr>
      <w:r>
        <w:rPr>
          <w:rFonts w:ascii="楷体" w:eastAsia="楷体" w:hAnsi="楷体" w:cs="楷体" w:hint="eastAsia"/>
          <w:sz w:val="28"/>
          <w:szCs w:val="36"/>
        </w:rPr>
        <w:t>人们因技术发展得以更好地掌控时间，但也有人因此成了时间的仆人。</w:t>
      </w:r>
    </w:p>
    <w:p w14:paraId="22C0A2D4" w14:textId="77777777" w:rsidR="00A307E6" w:rsidRDefault="00000000">
      <w:pPr>
        <w:ind w:firstLineChars="200" w:firstLine="560"/>
        <w:rPr>
          <w:rFonts w:ascii="宋体" w:eastAsia="宋体" w:hAnsi="宋体" w:cs="宋体"/>
          <w:sz w:val="28"/>
          <w:szCs w:val="36"/>
        </w:rPr>
      </w:pPr>
      <w:r>
        <w:rPr>
          <w:rFonts w:ascii="宋体" w:eastAsia="宋体" w:hAnsi="宋体" w:cs="宋体"/>
          <w:sz w:val="28"/>
          <w:szCs w:val="36"/>
        </w:rPr>
        <w:t>这句话引发了你怎样的联想与思考？请写一篇文章。</w:t>
      </w:r>
    </w:p>
    <w:p w14:paraId="53336632" w14:textId="77777777" w:rsidR="00A307E6" w:rsidRDefault="00000000">
      <w:pPr>
        <w:ind w:firstLineChars="200" w:firstLine="560"/>
        <w:rPr>
          <w:rFonts w:ascii="宋体" w:eastAsia="宋体" w:hAnsi="宋体" w:cs="宋体"/>
          <w:sz w:val="28"/>
          <w:szCs w:val="36"/>
        </w:rPr>
      </w:pPr>
      <w:r>
        <w:rPr>
          <w:rFonts w:ascii="宋体" w:eastAsia="宋体" w:hAnsi="宋体" w:cs="宋体"/>
          <w:sz w:val="28"/>
          <w:szCs w:val="36"/>
        </w:rPr>
        <w:t>要求：选准角度，确定立意，明确文体，自拟标题；不要套作，不得抄袭；不得泄露个人信息；不少于800字。</w:t>
      </w:r>
    </w:p>
    <w:p w14:paraId="75E47B6E" w14:textId="77777777" w:rsidR="00A307E6" w:rsidRDefault="00000000">
      <w:pPr>
        <w:rPr>
          <w:rFonts w:ascii="宋体" w:eastAsia="宋体" w:hAnsi="宋体" w:cs="宋体"/>
          <w:b/>
          <w:bCs/>
          <w:sz w:val="28"/>
          <w:szCs w:val="36"/>
        </w:rPr>
      </w:pPr>
      <w:r>
        <w:rPr>
          <w:rFonts w:ascii="宋体" w:eastAsia="宋体" w:hAnsi="宋体" w:cs="宋体" w:hint="eastAsia"/>
          <w:b/>
          <w:bCs/>
          <w:sz w:val="28"/>
          <w:szCs w:val="36"/>
        </w:rPr>
        <w:t>【审题指导】</w:t>
      </w:r>
    </w:p>
    <w:p w14:paraId="5960210C" w14:textId="77777777" w:rsidR="00A307E6" w:rsidRDefault="00000000">
      <w:pPr>
        <w:ind w:firstLineChars="200" w:firstLine="560"/>
        <w:rPr>
          <w:rFonts w:ascii="宋体" w:eastAsia="宋体" w:hAnsi="宋体" w:cs="宋体"/>
          <w:sz w:val="28"/>
          <w:szCs w:val="36"/>
        </w:rPr>
      </w:pPr>
      <w:r>
        <w:rPr>
          <w:rFonts w:ascii="宋体" w:eastAsia="宋体" w:hAnsi="宋体" w:cs="宋体"/>
          <w:sz w:val="28"/>
          <w:szCs w:val="36"/>
        </w:rPr>
        <w:t>这是一道引语式材料作文题。</w:t>
      </w:r>
    </w:p>
    <w:p w14:paraId="57E0AD63" w14:textId="77777777" w:rsidR="00A307E6" w:rsidRDefault="00000000">
      <w:pPr>
        <w:ind w:firstLineChars="200" w:firstLine="560"/>
        <w:rPr>
          <w:rFonts w:ascii="宋体" w:eastAsia="宋体" w:hAnsi="宋体" w:cs="宋体"/>
          <w:sz w:val="28"/>
          <w:szCs w:val="36"/>
        </w:rPr>
      </w:pPr>
      <w:r>
        <w:rPr>
          <w:rFonts w:ascii="宋体" w:eastAsia="宋体" w:hAnsi="宋体" w:cs="宋体"/>
          <w:sz w:val="28"/>
          <w:szCs w:val="36"/>
        </w:rPr>
        <w:t>时代发展，社会进步，科技手段不断更新。凭借日新月异的科学技术，人们</w:t>
      </w:r>
      <w:r>
        <w:rPr>
          <w:rFonts w:ascii="宋体" w:eastAsia="宋体" w:hAnsi="宋体" w:cs="宋体"/>
          <w:sz w:val="28"/>
          <w:szCs w:val="36"/>
        </w:rPr>
        <w:lastRenderedPageBreak/>
        <w:t>已经脱离了以往凡事亲力亲为、低效劳动的生活模式，进入了一种节时省力、高能高速的全新状态。随着智能搜索引擎、OSO系统、图文人像识别、chat-gpt等人工智能产品的上线及迭代，人们在医疗保健、金融服务、零售业、交通运输、教育、农业、智能城市等领域如鱼得水。科技的进步减少甚至避免了人为错误，大大节省了人工与时间成本。时间变得可省可控，有利于人们对劳动的进程、节奏、结果进行预判、提前规划，有利于人们更自由、更合理、更轻松地协调生活、安排工作，被节省下来的大量时间，可以按需分配、充分使用，实现时间效益的最大化。这就是材料中所说“得以更好地掌控时间”的含义。</w:t>
      </w:r>
    </w:p>
    <w:p w14:paraId="61689B9C" w14:textId="77777777" w:rsidR="00A307E6" w:rsidRDefault="00000000">
      <w:pPr>
        <w:ind w:firstLineChars="200" w:firstLine="560"/>
        <w:rPr>
          <w:rFonts w:ascii="宋体" w:eastAsia="宋体" w:hAnsi="宋体" w:cs="宋体"/>
          <w:sz w:val="28"/>
          <w:szCs w:val="36"/>
        </w:rPr>
      </w:pPr>
      <w:r>
        <w:rPr>
          <w:rFonts w:ascii="宋体" w:eastAsia="宋体" w:hAnsi="宋体" w:cs="宋体"/>
          <w:sz w:val="28"/>
          <w:szCs w:val="36"/>
        </w:rPr>
        <w:t>但是，从另一个方面来说，技术的发展固然让人们拥有了更多能自由掌控的时间，也逐渐提高了人们对于时间速度的阈值，求速求快已经成为当代各行业领域的通用意识形态：触屏灵敏度、网站更新率、网速、时速、手速……都被要求越快越好。生活中此类现象并不少见：美团可买“准时宝”，网购可选“次日达”，快递可用“当天到”……人们都在尽量争取时间、捕捉时间，又继续在空余出来的时间里，漫无目的地以“加速度”的节奏生活着。如此，不仅不能支配、控制时间，反被时间操纵、拿捏，最终变成了时间的“仆人”。</w:t>
      </w:r>
    </w:p>
    <w:p w14:paraId="0526980D" w14:textId="77777777" w:rsidR="00A307E6" w:rsidRDefault="00000000">
      <w:pPr>
        <w:ind w:firstLineChars="200" w:firstLine="560"/>
        <w:rPr>
          <w:rFonts w:ascii="宋体" w:eastAsia="宋体" w:hAnsi="宋体" w:cs="宋体"/>
          <w:sz w:val="28"/>
          <w:szCs w:val="36"/>
        </w:rPr>
      </w:pPr>
      <w:r>
        <w:rPr>
          <w:rFonts w:ascii="宋体" w:eastAsia="宋体" w:hAnsi="宋体" w:cs="宋体"/>
          <w:sz w:val="28"/>
          <w:szCs w:val="36"/>
        </w:rPr>
        <w:t>此外，考生也可以进行这样的思考：正因为技术的发展使人们的时间变得充裕、使人们对时间的使用更加自由，一部分人又不可避免地会沉浸在科技产品带来的麻醉性快乐里从而模糊了时间概念，不再重视、珍惜时间，任由时间在短视频、游戏、影视等娱乐产品中悄悄流逝，茫然而机械地为消耗的时间投入心力，奉献生命，欲罢不能。</w:t>
      </w:r>
    </w:p>
    <w:p w14:paraId="34A3DF2C" w14:textId="77777777" w:rsidR="00A307E6" w:rsidRDefault="00000000">
      <w:pPr>
        <w:ind w:firstLineChars="200" w:firstLine="560"/>
        <w:rPr>
          <w:rFonts w:ascii="宋体" w:eastAsia="宋体" w:hAnsi="宋体" w:cs="宋体"/>
          <w:sz w:val="28"/>
          <w:szCs w:val="36"/>
        </w:rPr>
      </w:pPr>
      <w:r>
        <w:rPr>
          <w:rFonts w:ascii="宋体" w:eastAsia="宋体" w:hAnsi="宋体" w:cs="宋体"/>
          <w:sz w:val="28"/>
          <w:szCs w:val="36"/>
        </w:rPr>
        <w:t>材料并未给出明确观点，需要考生调动联想、迁移、实证、推理等能力，发现问题、找准问题、形成观点、展开论证。因此，考生在写作时，既要思考技术</w:t>
      </w:r>
      <w:r>
        <w:rPr>
          <w:rFonts w:ascii="宋体" w:eastAsia="宋体" w:hAnsi="宋体" w:cs="宋体"/>
          <w:sz w:val="28"/>
          <w:szCs w:val="36"/>
        </w:rPr>
        <w:lastRenderedPageBreak/>
        <w:t>发展给人类带来的便利——“更好地掌控时间”，又要思考技术发展给部分人带来的负面影响——被时间所控制而无法挣脱，成为“仆人”，并对此进行辩证思考：作为现代人，我们既要肯定技术发展的不凡成果和积极意义，又要避免因技术发展而产生的隐患——使人忘记初心的快节奏、快生活，让人消弭斗志的泛娱乐、大流量；今天，我们更应坚持本心，不失真我，客观理性地看待技术的发展，取其精华去其糟粕，做到“君子使物”而“不为物使”。</w:t>
      </w:r>
    </w:p>
    <w:p w14:paraId="0DB57A85" w14:textId="77777777" w:rsidR="00A307E6" w:rsidRDefault="00000000">
      <w:pPr>
        <w:ind w:firstLineChars="200" w:firstLine="560"/>
        <w:rPr>
          <w:rFonts w:ascii="宋体" w:eastAsia="宋体" w:hAnsi="宋体" w:cs="宋体"/>
          <w:sz w:val="28"/>
          <w:szCs w:val="36"/>
        </w:rPr>
      </w:pPr>
      <w:r>
        <w:rPr>
          <w:rFonts w:ascii="宋体" w:eastAsia="宋体" w:hAnsi="宋体" w:cs="宋体"/>
          <w:sz w:val="28"/>
          <w:szCs w:val="36"/>
        </w:rPr>
        <w:t>写作时，考生可以先提出自己的观点，如“善使时而不困于时”，然后分别论述在技术发展的条件下善于利用时间的方法、意义和“困于时”的乱象、原因，由此论证现代社会中的人们应该善于使用、把控时间，而不能一味被“快生活”牵引、诱惑、操纵，从而随波逐流，失去了独立思考、正确判断的能力。写作过程中，要注意立足现实，联系生活，尽量使用有时代气息、贴合社会发展节奏的论据。最后强调观点，收束全文。</w:t>
      </w:r>
    </w:p>
    <w:p w14:paraId="062A0A80" w14:textId="77777777" w:rsidR="00A307E6" w:rsidRDefault="00000000">
      <w:pPr>
        <w:rPr>
          <w:rFonts w:ascii="宋体" w:eastAsia="宋体" w:hAnsi="宋体" w:cs="宋体"/>
          <w:b/>
          <w:bCs/>
          <w:sz w:val="28"/>
          <w:szCs w:val="36"/>
        </w:rPr>
      </w:pPr>
      <w:r>
        <w:rPr>
          <w:rFonts w:ascii="宋体" w:eastAsia="宋体" w:hAnsi="宋体" w:cs="宋体" w:hint="eastAsia"/>
          <w:b/>
          <w:bCs/>
          <w:sz w:val="28"/>
          <w:szCs w:val="36"/>
        </w:rPr>
        <w:t>【参考</w:t>
      </w:r>
      <w:r>
        <w:rPr>
          <w:rFonts w:ascii="宋体" w:eastAsia="宋体" w:hAnsi="宋体" w:cs="宋体"/>
          <w:b/>
          <w:bCs/>
          <w:sz w:val="28"/>
          <w:szCs w:val="36"/>
        </w:rPr>
        <w:t>立意</w:t>
      </w:r>
      <w:r>
        <w:rPr>
          <w:rFonts w:ascii="宋体" w:eastAsia="宋体" w:hAnsi="宋体" w:cs="宋体" w:hint="eastAsia"/>
          <w:b/>
          <w:bCs/>
          <w:sz w:val="28"/>
          <w:szCs w:val="36"/>
        </w:rPr>
        <w:t>】</w:t>
      </w:r>
    </w:p>
    <w:p w14:paraId="15E17D3C" w14:textId="77777777" w:rsidR="00A307E6" w:rsidRDefault="00000000">
      <w:pPr>
        <w:ind w:firstLineChars="200" w:firstLine="560"/>
        <w:rPr>
          <w:rFonts w:ascii="宋体" w:eastAsia="宋体" w:hAnsi="宋体" w:cs="宋体"/>
          <w:sz w:val="28"/>
          <w:szCs w:val="36"/>
        </w:rPr>
      </w:pPr>
      <w:r>
        <w:rPr>
          <w:rFonts w:ascii="宋体" w:eastAsia="宋体" w:hAnsi="宋体" w:cs="宋体"/>
          <w:sz w:val="28"/>
          <w:szCs w:val="36"/>
        </w:rPr>
        <w:t>1.把握主旋律，避免泛娱乐。</w:t>
      </w:r>
    </w:p>
    <w:p w14:paraId="068E2B23" w14:textId="77777777" w:rsidR="00A307E6" w:rsidRDefault="00000000">
      <w:pPr>
        <w:ind w:firstLineChars="200" w:firstLine="560"/>
        <w:rPr>
          <w:rFonts w:ascii="宋体" w:eastAsia="宋体" w:hAnsi="宋体" w:cs="宋体"/>
          <w:sz w:val="28"/>
          <w:szCs w:val="36"/>
        </w:rPr>
      </w:pPr>
      <w:r>
        <w:rPr>
          <w:rFonts w:ascii="宋体" w:eastAsia="宋体" w:hAnsi="宋体" w:cs="宋体"/>
          <w:sz w:val="28"/>
          <w:szCs w:val="36"/>
        </w:rPr>
        <w:t>2.君子用时，不为时用。</w:t>
      </w:r>
    </w:p>
    <w:p w14:paraId="17198402" w14:textId="77777777" w:rsidR="00A307E6" w:rsidRDefault="00000000">
      <w:pPr>
        <w:ind w:firstLineChars="200" w:firstLine="560"/>
        <w:rPr>
          <w:rFonts w:ascii="宋体" w:eastAsia="宋体" w:hAnsi="宋体" w:cs="宋体"/>
          <w:sz w:val="28"/>
          <w:szCs w:val="36"/>
        </w:rPr>
      </w:pPr>
      <w:r>
        <w:rPr>
          <w:rFonts w:ascii="宋体" w:eastAsia="宋体" w:hAnsi="宋体" w:cs="宋体"/>
          <w:sz w:val="28"/>
          <w:szCs w:val="36"/>
        </w:rPr>
        <w:t>3.欣赏“快时代”，拒绝“快生活”。</w:t>
      </w:r>
    </w:p>
    <w:p w14:paraId="48E9ED3C" w14:textId="77777777" w:rsidR="00A307E6" w:rsidRDefault="00000000">
      <w:pPr>
        <w:ind w:firstLineChars="200" w:firstLine="560"/>
        <w:rPr>
          <w:rFonts w:ascii="宋体" w:eastAsia="宋体" w:hAnsi="宋体" w:cs="宋体"/>
          <w:sz w:val="28"/>
          <w:szCs w:val="36"/>
        </w:rPr>
      </w:pPr>
      <w:r>
        <w:rPr>
          <w:rFonts w:ascii="宋体" w:eastAsia="宋体" w:hAnsi="宋体" w:cs="宋体"/>
          <w:sz w:val="28"/>
          <w:szCs w:val="36"/>
        </w:rPr>
        <w:t>4.校自己的“时钟”，做时间的主人。</w:t>
      </w:r>
    </w:p>
    <w:p w14:paraId="513EEC97" w14:textId="77777777" w:rsidR="00A307E6" w:rsidRDefault="00000000">
      <w:pPr>
        <w:rPr>
          <w:rFonts w:ascii="宋体" w:eastAsia="宋体" w:hAnsi="宋体" w:cs="宋体"/>
          <w:b/>
          <w:bCs/>
          <w:sz w:val="28"/>
          <w:szCs w:val="36"/>
        </w:rPr>
      </w:pPr>
      <w:r>
        <w:rPr>
          <w:rFonts w:ascii="宋体" w:eastAsia="宋体" w:hAnsi="宋体" w:cs="宋体" w:hint="eastAsia"/>
          <w:b/>
          <w:bCs/>
          <w:sz w:val="28"/>
          <w:szCs w:val="36"/>
        </w:rPr>
        <w:t>【考场佳作】</w:t>
      </w:r>
    </w:p>
    <w:p w14:paraId="760735DE" w14:textId="77777777" w:rsidR="00A307E6" w:rsidRDefault="00000000">
      <w:pPr>
        <w:jc w:val="center"/>
        <w:rPr>
          <w:rFonts w:ascii="宋体" w:eastAsia="宋体" w:hAnsi="宋体" w:cs="宋体"/>
          <w:sz w:val="28"/>
          <w:szCs w:val="36"/>
        </w:rPr>
      </w:pPr>
      <w:r>
        <w:rPr>
          <w:rFonts w:ascii="楷体" w:eastAsia="楷体" w:hAnsi="楷体" w:cs="楷体" w:hint="eastAsia"/>
          <w:b/>
          <w:bCs/>
          <w:sz w:val="28"/>
          <w:szCs w:val="36"/>
        </w:rPr>
        <w:t>享受“快时代”，拒绝“快生活</w:t>
      </w:r>
      <w:r>
        <w:rPr>
          <w:rFonts w:ascii="宋体" w:eastAsia="宋体" w:hAnsi="宋体" w:cs="宋体"/>
          <w:sz w:val="28"/>
          <w:szCs w:val="36"/>
        </w:rPr>
        <w:t>”</w:t>
      </w:r>
    </w:p>
    <w:p w14:paraId="0DAA7DC3" w14:textId="77777777" w:rsidR="00A307E6" w:rsidRDefault="00000000">
      <w:pPr>
        <w:ind w:firstLineChars="200" w:firstLine="560"/>
        <w:rPr>
          <w:rFonts w:ascii="楷体" w:eastAsia="楷体" w:hAnsi="楷体" w:cs="楷体"/>
          <w:sz w:val="28"/>
          <w:szCs w:val="36"/>
        </w:rPr>
      </w:pPr>
      <w:r>
        <w:rPr>
          <w:rFonts w:ascii="楷体" w:eastAsia="楷体" w:hAnsi="楷体" w:cs="楷体" w:hint="eastAsia"/>
          <w:sz w:val="28"/>
          <w:szCs w:val="36"/>
        </w:rPr>
        <w:t>武侠小说有言：“天下武功，唯快不破”，“快”，折射出的是侠士对武学境界的热切向往。时至今日，“快”已经成为一种人们乐于追求、致力升级的生活状态。然而，时代可以“快”发展，社会可以“快”进步，技术可以“快”更新，</w:t>
      </w:r>
      <w:r>
        <w:rPr>
          <w:rFonts w:ascii="楷体" w:eastAsia="楷体" w:hAnsi="楷体" w:cs="楷体" w:hint="eastAsia"/>
          <w:sz w:val="28"/>
          <w:szCs w:val="36"/>
        </w:rPr>
        <w:lastRenderedPageBreak/>
        <w:t>人生的节奏却不能太快，生活的步伐不能太快，生命的进程不能太快。</w:t>
      </w:r>
    </w:p>
    <w:p w14:paraId="60A75BE8" w14:textId="77777777" w:rsidR="00A307E6" w:rsidRDefault="00000000">
      <w:pPr>
        <w:ind w:firstLineChars="200" w:firstLine="560"/>
        <w:rPr>
          <w:rFonts w:ascii="楷体" w:eastAsia="楷体" w:hAnsi="楷体" w:cs="楷体"/>
          <w:sz w:val="28"/>
          <w:szCs w:val="36"/>
        </w:rPr>
      </w:pPr>
      <w:r>
        <w:rPr>
          <w:rFonts w:ascii="楷体" w:eastAsia="楷体" w:hAnsi="楷体" w:cs="楷体" w:hint="eastAsia"/>
          <w:sz w:val="28"/>
          <w:szCs w:val="36"/>
        </w:rPr>
        <w:t>时代发展，社会进步，技术的更新迭代拓展了人们的想象力，丰富了人们的日常生活，带给现代人无限便利。凭借日新月异的科学技术，人们已经脱离了以往凡事亲力亲为、低效劳动的生活模式，进入了节时省力、高能高速的全新状态。随着智能搜索引擎、OSO系统、图文人像识别、ChatGPT等人工智能产品的上线，以往投入到工作和生活中的大量劳动力和劳动时间得以压缩，以往紧张匮乏的光阴陡然间变得富余，时间变得可省可控，极大地方便了人们对劳动的进程、节奏、结果进行预判与规划，有利于人们更自由、更合理地协调生活、安排工作。人们尽情地享受着“快时代”带来的轻松满足，任意挥洒着“快时代”赐予的简易便捷，将节省下来的大量时间按需分配、充分使用，实现了时间效益的最大化。</w:t>
      </w:r>
    </w:p>
    <w:p w14:paraId="0F7DCAB8" w14:textId="77777777" w:rsidR="00A307E6" w:rsidRDefault="00000000">
      <w:pPr>
        <w:ind w:firstLineChars="200" w:firstLine="560"/>
        <w:rPr>
          <w:rFonts w:ascii="楷体" w:eastAsia="楷体" w:hAnsi="楷体" w:cs="楷体"/>
          <w:sz w:val="28"/>
          <w:szCs w:val="36"/>
        </w:rPr>
      </w:pPr>
      <w:r>
        <w:rPr>
          <w:rFonts w:ascii="楷体" w:eastAsia="楷体" w:hAnsi="楷体" w:cs="楷体" w:hint="eastAsia"/>
          <w:sz w:val="28"/>
          <w:szCs w:val="36"/>
        </w:rPr>
        <w:t>遗憾的是，在技术发展使时间变得充裕、人们对时间的使用更加自由的同时，现代人又往往陷入一味以“快”来衡量科技水准、娱乐效果、生活质量的怪圈。键盘代替了手写、5G覆盖了全球、GPS遮蔽了视线、短视频霸占了视听平台、阅读器替换了纸质书、Apple Vision Pro开启了新虚拟世界……我们开始无法忍受缓冲与等待，无法面对时间的滞留与拖延，我们在“快时代”的裹挟和冲击下，像风一样往前追赶，不断刷新更快的生活“加速度”：网速不能不快，“当日达”网购不能不快，“准时宝”服务不能不快，通讯产品的发布不能不快，游戏续作的产出不能不快……人们匆匆忙忙，步履仓促，盲目机械、漫无目的地不停飞奔，将压缩出来的时间投掷于下一轮对“快”的追逐——当现代人走得太久太忙，便早已忘记了当初为什么出发。</w:t>
      </w:r>
    </w:p>
    <w:p w14:paraId="67D6BCD9" w14:textId="77777777" w:rsidR="00A307E6" w:rsidRDefault="00000000">
      <w:pPr>
        <w:ind w:firstLineChars="200" w:firstLine="560"/>
        <w:rPr>
          <w:rFonts w:ascii="楷体" w:eastAsia="楷体" w:hAnsi="楷体" w:cs="楷体"/>
          <w:sz w:val="28"/>
          <w:szCs w:val="36"/>
        </w:rPr>
      </w:pPr>
      <w:r>
        <w:rPr>
          <w:rFonts w:ascii="楷体" w:eastAsia="楷体" w:hAnsi="楷体" w:cs="楷体" w:hint="eastAsia"/>
          <w:sz w:val="28"/>
          <w:szCs w:val="36"/>
        </w:rPr>
        <w:t>诚然，历史的车轮滚滚向前，时代的进步不可阻挡，留恋旧日的缓慢、盼望时光的逆流并不可取，但茫然求快、懵懂浮躁的生活态度同样不可倡行。我们不</w:t>
      </w:r>
      <w:r>
        <w:rPr>
          <w:rFonts w:ascii="楷体" w:eastAsia="楷体" w:hAnsi="楷体" w:cs="楷体" w:hint="eastAsia"/>
          <w:sz w:val="28"/>
          <w:szCs w:val="36"/>
        </w:rPr>
        <w:lastRenderedPageBreak/>
        <w:t>应只懂得享受“快时代”的产品升级、技术更新、人力解放，更应重视当下，积极体验，感受生活原有的节奏与过程，追寻生命本身的沉淀与况味，不被乱象迷眼，不被“速度”迷心，不被潮流迷本。</w:t>
      </w:r>
    </w:p>
    <w:p w14:paraId="3417C007" w14:textId="77777777" w:rsidR="00A307E6" w:rsidRDefault="00000000">
      <w:pPr>
        <w:ind w:firstLineChars="200" w:firstLine="560"/>
        <w:rPr>
          <w:rFonts w:ascii="楷体" w:eastAsia="楷体" w:hAnsi="楷体" w:cs="楷体"/>
          <w:sz w:val="28"/>
          <w:szCs w:val="36"/>
        </w:rPr>
      </w:pPr>
      <w:r>
        <w:rPr>
          <w:rFonts w:ascii="楷体" w:eastAsia="楷体" w:hAnsi="楷体" w:cs="楷体" w:hint="eastAsia"/>
          <w:sz w:val="28"/>
          <w:szCs w:val="36"/>
        </w:rPr>
        <w:t>技术发展开启全新局面，科技飞跃提供无限机遇，新时代的青年更应妥善利用技术革新所缩减出的宝贵时间，奋足向前，砥砺耕耘，致力攀登学业与事业的高峰，享受“快时代”，拒绝“快生活”，从而收获智慧圆满、幸福充实的丰盛人生。</w:t>
      </w:r>
    </w:p>
    <w:p w14:paraId="0E2E954D" w14:textId="77777777" w:rsidR="00A307E6" w:rsidRDefault="00000000">
      <w:pPr>
        <w:ind w:firstLineChars="200" w:firstLine="562"/>
        <w:jc w:val="center"/>
        <w:rPr>
          <w:rFonts w:ascii="楷体" w:eastAsia="楷体" w:hAnsi="楷体" w:cs="楷体"/>
          <w:b/>
          <w:bCs/>
          <w:sz w:val="28"/>
          <w:szCs w:val="36"/>
        </w:rPr>
      </w:pPr>
      <w:r>
        <w:rPr>
          <w:rFonts w:ascii="楷体" w:eastAsia="楷体" w:hAnsi="楷体" w:cs="楷体" w:hint="eastAsia"/>
          <w:b/>
          <w:bCs/>
          <w:sz w:val="28"/>
          <w:szCs w:val="36"/>
        </w:rPr>
        <w:t>乘科技之翼，做时间主人</w:t>
      </w:r>
    </w:p>
    <w:p w14:paraId="2C226CC3" w14:textId="77777777" w:rsidR="00A307E6" w:rsidRDefault="00000000">
      <w:pPr>
        <w:ind w:firstLineChars="200" w:firstLine="560"/>
        <w:rPr>
          <w:rFonts w:ascii="楷体" w:eastAsia="楷体" w:hAnsi="楷体" w:cs="楷体"/>
          <w:sz w:val="28"/>
          <w:szCs w:val="36"/>
        </w:rPr>
      </w:pPr>
      <w:r>
        <w:rPr>
          <w:rFonts w:ascii="楷体" w:eastAsia="楷体" w:hAnsi="楷体" w:cs="楷体" w:hint="eastAsia"/>
          <w:sz w:val="28"/>
          <w:szCs w:val="36"/>
        </w:rPr>
        <w:t>同样一分钟，有人轻轻一刷，享受了一个娱乐性的短片；也有人静静一坐，学习了一项新知识。对两者而言，时间是公平的，但结果却迥然不同。前者利用科技寻求娱乐，后者则以科技为工具，提升自我。我们应努力成为后者，让科技辅助我们自我提升，主导我们的时间，成为真正的时间主宰。</w:t>
      </w:r>
    </w:p>
    <w:p w14:paraId="3FB33AC0" w14:textId="77777777" w:rsidR="00A307E6" w:rsidRDefault="00000000">
      <w:pPr>
        <w:ind w:firstLineChars="200" w:firstLine="560"/>
        <w:rPr>
          <w:rFonts w:ascii="楷体" w:eastAsia="楷体" w:hAnsi="楷体" w:cs="楷体"/>
          <w:sz w:val="28"/>
          <w:szCs w:val="36"/>
        </w:rPr>
      </w:pPr>
      <w:r>
        <w:rPr>
          <w:rFonts w:ascii="楷体" w:eastAsia="楷体" w:hAnsi="楷体" w:cs="楷体" w:hint="eastAsia"/>
          <w:sz w:val="28"/>
          <w:szCs w:val="36"/>
        </w:rPr>
        <w:t>科技的发展，改变了人类与时间的关系。在古代，人们以季节更替，日出日落作为时间的衡量，然而随着科技的飞速发展，我们的时间观念也随之变革，如今我们已经能精确到秒，甚至毫秒。这是科技进步的力量，它推动我们更精确地计算时间，让我们更重视每一刻。</w:t>
      </w:r>
    </w:p>
    <w:p w14:paraId="59E19D48" w14:textId="77777777" w:rsidR="00A307E6" w:rsidRDefault="00000000">
      <w:pPr>
        <w:ind w:firstLineChars="200" w:firstLine="560"/>
        <w:rPr>
          <w:rFonts w:ascii="楷体" w:eastAsia="楷体" w:hAnsi="楷体" w:cs="楷体"/>
          <w:sz w:val="28"/>
          <w:szCs w:val="36"/>
        </w:rPr>
      </w:pPr>
      <w:r>
        <w:rPr>
          <w:rFonts w:ascii="楷体" w:eastAsia="楷体" w:hAnsi="楷体" w:cs="楷体" w:hint="eastAsia"/>
          <w:sz w:val="28"/>
          <w:szCs w:val="36"/>
        </w:rPr>
        <w:t>但是，更精确的计时和更强的时间观念，并不能保证我们能更好地利用时间。在这个信息化的时代，虽然技术的发展为我们节省了许多时间，但往往我们省下来的时间却被短视频、电视剧、直播等“电子鸦片”所吞噬。科技本应是我们提升效率的工具，但却变成了吞噬我们时间的猛兽，这样的状况让人感到悲哀。</w:t>
      </w:r>
    </w:p>
    <w:p w14:paraId="3F5BC293" w14:textId="77777777" w:rsidR="00A307E6" w:rsidRDefault="00000000">
      <w:pPr>
        <w:ind w:firstLineChars="200" w:firstLine="560"/>
        <w:rPr>
          <w:rFonts w:ascii="楷体" w:eastAsia="楷体" w:hAnsi="楷体" w:cs="楷体"/>
          <w:sz w:val="28"/>
          <w:szCs w:val="36"/>
        </w:rPr>
      </w:pPr>
      <w:r>
        <w:rPr>
          <w:rFonts w:ascii="楷体" w:eastAsia="楷体" w:hAnsi="楷体" w:cs="楷体" w:hint="eastAsia"/>
          <w:sz w:val="28"/>
          <w:szCs w:val="36"/>
        </w:rPr>
        <w:t>我们需要回归到一个理念：科技应为我们所用，时间应为我们所掌。科技进步无疑能提升我们的效率，节省我们的时间，但对于省下来的时间，我们应该将</w:t>
      </w:r>
      <w:r>
        <w:rPr>
          <w:rFonts w:ascii="楷体" w:eastAsia="楷体" w:hAnsi="楷体" w:cs="楷体" w:hint="eastAsia"/>
          <w:sz w:val="28"/>
          <w:szCs w:val="36"/>
        </w:rPr>
        <w:lastRenderedPageBreak/>
        <w:t>其用于提升和发展自我。读书、旅行、交友、反思，这些都是我们能够利用时间去做的事情。当然，我们也需要适度的娱乐放松，但我们需要明白，我们是时间的主人，应该让时间更好地服务于我们，而不是被消耗在无意义的事物上。</w:t>
      </w:r>
    </w:p>
    <w:p w14:paraId="3E445F10" w14:textId="77777777" w:rsidR="00A307E6" w:rsidRDefault="00000000" w:rsidP="001B6BA2">
      <w:pPr>
        <w:ind w:firstLineChars="200" w:firstLine="560"/>
      </w:pPr>
      <w:r>
        <w:rPr>
          <w:rFonts w:ascii="楷体" w:eastAsia="楷体" w:hAnsi="楷体" w:cs="楷体" w:hint="eastAsia"/>
          <w:sz w:val="28"/>
          <w:szCs w:val="36"/>
        </w:rPr>
        <w:t>歌德曾说：“谁若游戏人生，他就一事无成；谁不能主宰自己，永远是一个奴隶。”这个世界因科技进步而变得越来越复杂，也越来越精彩。但我们不能因此而迷失，成为科技的奴隶，消耗我们宝贵的时间。我们应该保持清醒的头脑，利用科技为我们服务，掌控我们的时间，成为我们时间的主人。这样，我们才能成为命运的主宰。</w:t>
      </w:r>
    </w:p>
    <w:sectPr w:rsidR="00A307E6">
      <w:headerReference w:type="default" r:id="rId10"/>
      <w:footerReference w:type="default" r:id="rId11"/>
      <w:pgSz w:w="11906" w:h="16838"/>
      <w:pgMar w:top="1418" w:right="1077" w:bottom="1418" w:left="1077" w:header="851" w:footer="992" w:gutter="0"/>
      <w:cols w:space="425"/>
      <w:docGrid w:type="line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5BE3C" w14:textId="77777777" w:rsidR="00760496" w:rsidRDefault="00760496">
      <w:r>
        <w:separator/>
      </w:r>
    </w:p>
  </w:endnote>
  <w:endnote w:type="continuationSeparator" w:id="0">
    <w:p w14:paraId="3BA44FE8" w14:textId="77777777" w:rsidR="00760496" w:rsidRDefault="0076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阿里妈妈刀隶体">
    <w:altName w:val="微软雅黑"/>
    <w:charset w:val="86"/>
    <w:family w:val="auto"/>
    <w:pitch w:val="variable"/>
    <w:sig w:usb0="00000003" w:usb1="080F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67945" w14:textId="733E038A" w:rsidR="004151FC" w:rsidRDefault="00000000">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04F1AE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6" type="#_x0000_t136" alt="学科网 zxxk.com" style="position:absolute;margin-left:158.95pt;margin-top:407.9pt;width:2.85pt;height:2.85pt;rotation:315;z-index:-251657728;mso-position-horizontal-relative:margin;mso-position-vertical-relative:margin" o:allowincell="f" stroked="f">
          <v:fill opacity=".5"/>
          <v:textpath style="font-family:&quot;宋体&quot;;font-size:8pt" string="zxxk.com"/>
          <w10:wrap anchorx="margin" anchory="margin"/>
        </v:shape>
      </w:pict>
    </w:r>
    <w:r w:rsidR="00745085">
      <w:rPr>
        <w:noProof/>
        <w:color w:val="FFFFFF"/>
        <w:sz w:val="2"/>
        <w:szCs w:val="2"/>
      </w:rPr>
      <w:drawing>
        <wp:anchor distT="0" distB="0" distL="114300" distR="114300" simplePos="0" relativeHeight="251659776" behindDoc="0" locked="0" layoutInCell="1" allowOverlap="1" wp14:anchorId="46AD1229" wp14:editId="5B12972A">
          <wp:simplePos x="0" y="0"/>
          <wp:positionH relativeFrom="column">
            <wp:posOffset>813435</wp:posOffset>
          </wp:positionH>
          <wp:positionV relativeFrom="paragraph">
            <wp:posOffset>-263525</wp:posOffset>
          </wp:positionV>
          <wp:extent cx="635" cy="635"/>
          <wp:effectExtent l="0" t="0" r="0" b="0"/>
          <wp:wrapNone/>
          <wp:docPr id="1029"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9FE3B" w14:textId="77777777" w:rsidR="00760496" w:rsidRDefault="00760496">
      <w:r>
        <w:separator/>
      </w:r>
    </w:p>
  </w:footnote>
  <w:footnote w:type="continuationSeparator" w:id="0">
    <w:p w14:paraId="61D3886F" w14:textId="77777777" w:rsidR="00760496" w:rsidRDefault="00760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88206" w14:textId="02382D97" w:rsidR="004151FC" w:rsidRDefault="00745085" w:rsidP="005E55C9">
    <w:pPr>
      <w:pStyle w:val="a7"/>
      <w:jc w:val="both"/>
      <w:rPr>
        <w:rFonts w:ascii="Times New Roman" w:eastAsia="宋体" w:hAnsi="Times New Roman" w:cs="Times New Roman"/>
        <w:kern w:val="0"/>
        <w:sz w:val="2"/>
        <w:szCs w:val="2"/>
      </w:rPr>
    </w:pPr>
    <w:r>
      <w:rPr>
        <w:noProof/>
        <w:sz w:val="21"/>
        <w:szCs w:val="22"/>
      </w:rPr>
      <w:drawing>
        <wp:anchor distT="0" distB="0" distL="114300" distR="114300" simplePos="0" relativeHeight="251657728" behindDoc="0" locked="0" layoutInCell="1" allowOverlap="1" wp14:anchorId="1AE7F204" wp14:editId="4083253B">
          <wp:simplePos x="0" y="0"/>
          <wp:positionH relativeFrom="column">
            <wp:posOffset>4457700</wp:posOffset>
          </wp:positionH>
          <wp:positionV relativeFrom="paragraph">
            <wp:posOffset>107315</wp:posOffset>
          </wp:positionV>
          <wp:extent cx="9525" cy="9525"/>
          <wp:effectExtent l="0" t="0" r="0" b="0"/>
          <wp:wrapNone/>
          <wp:docPr id="1025"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
        <w:szCs w:val="2"/>
      </w:rPr>
      <mc:AlternateContent>
        <mc:Choice Requires="wps">
          <w:drawing>
            <wp:inline distT="0" distB="0" distL="0" distR="0" wp14:anchorId="4F3C4311" wp14:editId="6825F5B4">
              <wp:extent cx="14605" cy="7620"/>
              <wp:effectExtent l="0" t="0" r="0" b="0"/>
              <wp:docPr id="248961968" name="WordArt 1" descr="学科网 zxxk.co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605" cy="7620"/>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3B4684E7" w14:textId="77777777" w:rsidR="00745085" w:rsidRDefault="00745085" w:rsidP="00745085">
                          <w:pPr>
                            <w:jc w:val="center"/>
                            <w:rPr>
                              <w:color w:val="FFFFFF" w:themeColor="background1"/>
                              <w:spacing w:val="32"/>
                              <w:kern w:val="0"/>
                              <w:sz w:val="16"/>
                              <w:szCs w:val="16"/>
                              <w14:textFill>
                                <w14:noFill/>
                              </w14:textFill>
                            </w:rPr>
                          </w:pPr>
                          <w:r>
                            <w:rPr>
                              <w:rFonts w:hint="eastAsia"/>
                              <w:color w:val="FFFFFF" w:themeColor="background1"/>
                              <w:spacing w:val="32"/>
                              <w:sz w:val="16"/>
                              <w:szCs w:val="16"/>
                              <w14:textFill>
                                <w14:noFill/>
                              </w14:textFill>
                            </w:rPr>
                            <w:t>学科网（北京）股份有限公司</w:t>
                          </w:r>
                          <w:r>
                            <w:rPr>
                              <w:rFonts w:hint="eastAsia"/>
                              <w:color w:val="FFFFFF" w:themeColor="background1"/>
                              <w:spacing w:val="32"/>
                              <w:sz w:val="16"/>
                              <w:szCs w:val="16"/>
                              <w14:textFill>
                                <w14:noFill/>
                              </w14:textFill>
                            </w:rPr>
                            <w:t xml:space="preserve"> </w:t>
                          </w:r>
                        </w:p>
                      </w:txbxContent>
                    </wps:txbx>
                    <wps:bodyPr wrap="square" numCol="1" fromWordArt="1">
                      <a:prstTxWarp prst="textPlain">
                        <a:avLst>
                          <a:gd name="adj" fmla="val 50000"/>
                        </a:avLst>
                      </a:prstTxWarp>
                      <a:spAutoFit/>
                    </wps:bodyPr>
                  </wps:wsp>
                </a:graphicData>
              </a:graphic>
            </wp:inline>
          </w:drawing>
        </mc:Choice>
        <mc:Fallback>
          <w:pict>
            <v:shapetype w14:anchorId="4F3C4311" id="_x0000_t202" coordsize="21600,21600" o:spt="202" path="m,l,21600r21600,l21600,xe">
              <v:stroke joinstyle="miter"/>
              <v:path gradientshapeok="t" o:connecttype="rect"/>
            </v:shapetype>
            <v:shape id="WordArt 1" o:spid="_x0000_s1026" type="#_x0000_t202" alt="学科网 zxxk.com" style="width:1.1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" filled="f" stroked="f" strokecolor="white">
              <v:stroke joinstyle="round"/>
              <o:lock v:ext="edit" shapetype="t"/>
              <v:textbox style="mso-fit-shape-to-text:t">
                <w:txbxContent>
                  <w:p w14:paraId="3B4684E7" w14:textId="77777777" w:rsidR="00745085" w:rsidRDefault="00745085" w:rsidP="00745085">
                    <w:pPr>
                      <w:jc w:val="center"/>
                      <w:rPr>
                        <w:color w:val="FFFFFF" w:themeColor="background1"/>
                        <w:spacing w:val="32"/>
                        <w:kern w:val="0"/>
                        <w:sz w:val="16"/>
                        <w:szCs w:val="16"/>
                        <w14:textFill>
                          <w14:noFill/>
                        </w14:textFill>
                      </w:rPr>
                    </w:pPr>
                    <w:r>
                      <w:rPr>
                        <w:rFonts w:hint="eastAsia"/>
                        <w:color w:val="FFFFFF" w:themeColor="background1"/>
                        <w:spacing w:val="32"/>
                        <w:sz w:val="16"/>
                        <w:szCs w:val="16"/>
                        <w14:textFill>
                          <w14:noFill/>
                        </w14:textFill>
                      </w:rPr>
                      <w:t>学科网（北京）股份有限公司</w:t>
                    </w:r>
                    <w:r>
                      <w:rPr>
                        <w:rFonts w:hint="eastAsia"/>
                        <w:color w:val="FFFFFF" w:themeColor="background1"/>
                        <w:spacing w:val="32"/>
                        <w:sz w:val="16"/>
                        <w:szCs w:val="16"/>
                        <w14:textFill>
                          <w14:noFill/>
                        </w14:textFill>
                      </w:rPr>
                      <w:t xml:space="preserve"> </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75E07C0"/>
    <w:multiLevelType w:val="singleLevel"/>
    <w:tmpl w:val="A75E07C0"/>
    <w:lvl w:ilvl="0">
      <w:start w:val="1"/>
      <w:numFmt w:val="decimal"/>
      <w:lvlText w:val="%1."/>
      <w:lvlJc w:val="left"/>
      <w:pPr>
        <w:tabs>
          <w:tab w:val="left" w:pos="312"/>
        </w:tabs>
      </w:pPr>
    </w:lvl>
  </w:abstractNum>
  <w:abstractNum w:abstractNumId="1" w15:restartNumberingAfterBreak="0">
    <w:nsid w:val="C9A0D724"/>
    <w:multiLevelType w:val="singleLevel"/>
    <w:tmpl w:val="C9A0D724"/>
    <w:lvl w:ilvl="0">
      <w:start w:val="1"/>
      <w:numFmt w:val="decimal"/>
      <w:lvlText w:val="%1."/>
      <w:lvlJc w:val="left"/>
      <w:pPr>
        <w:tabs>
          <w:tab w:val="left" w:pos="312"/>
        </w:tabs>
      </w:pPr>
    </w:lvl>
  </w:abstractNum>
  <w:abstractNum w:abstractNumId="2" w15:restartNumberingAfterBreak="0">
    <w:nsid w:val="CCDA2F6D"/>
    <w:multiLevelType w:val="singleLevel"/>
    <w:tmpl w:val="CCDA2F6D"/>
    <w:lvl w:ilvl="0">
      <w:start w:val="1"/>
      <w:numFmt w:val="decimal"/>
      <w:lvlText w:val="%1."/>
      <w:lvlJc w:val="left"/>
      <w:pPr>
        <w:tabs>
          <w:tab w:val="left" w:pos="312"/>
        </w:tabs>
      </w:pPr>
    </w:lvl>
  </w:abstractNum>
  <w:abstractNum w:abstractNumId="3" w15:restartNumberingAfterBreak="0">
    <w:nsid w:val="5C56E147"/>
    <w:multiLevelType w:val="singleLevel"/>
    <w:tmpl w:val="5C56E147"/>
    <w:lvl w:ilvl="0">
      <w:start w:val="1"/>
      <w:numFmt w:val="decimal"/>
      <w:lvlText w:val="%1."/>
      <w:lvlJc w:val="left"/>
      <w:pPr>
        <w:tabs>
          <w:tab w:val="left" w:pos="312"/>
        </w:tabs>
      </w:pPr>
    </w:lvl>
  </w:abstractNum>
  <w:abstractNum w:abstractNumId="4" w15:restartNumberingAfterBreak="0">
    <w:nsid w:val="74FCD78C"/>
    <w:multiLevelType w:val="singleLevel"/>
    <w:tmpl w:val="74FCD78C"/>
    <w:lvl w:ilvl="0">
      <w:start w:val="1"/>
      <w:numFmt w:val="decimal"/>
      <w:lvlText w:val="%1."/>
      <w:lvlJc w:val="left"/>
      <w:pPr>
        <w:tabs>
          <w:tab w:val="left" w:pos="312"/>
        </w:tabs>
      </w:pPr>
    </w:lvl>
  </w:abstractNum>
  <w:num w:numId="1" w16cid:durableId="1301688142">
    <w:abstractNumId w:val="4"/>
  </w:num>
  <w:num w:numId="2" w16cid:durableId="1316453273">
    <w:abstractNumId w:val="3"/>
  </w:num>
  <w:num w:numId="3" w16cid:durableId="1836650238">
    <w:abstractNumId w:val="2"/>
  </w:num>
  <w:num w:numId="4" w16cid:durableId="778917099">
    <w:abstractNumId w:val="1"/>
  </w:num>
  <w:num w:numId="5" w16cid:durableId="1582062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EyZmFkOGFmY2ZkNDY0NjBiMWY5ZDg1ZjU1NjlhOTgifQ=="/>
  </w:docVars>
  <w:rsids>
    <w:rsidRoot w:val="00363227"/>
    <w:rsid w:val="0001360E"/>
    <w:rsid w:val="00041561"/>
    <w:rsid w:val="00051F46"/>
    <w:rsid w:val="000D38AA"/>
    <w:rsid w:val="000D7007"/>
    <w:rsid w:val="000E4A0D"/>
    <w:rsid w:val="00146953"/>
    <w:rsid w:val="001A598E"/>
    <w:rsid w:val="001B6BA2"/>
    <w:rsid w:val="0027067E"/>
    <w:rsid w:val="002771D2"/>
    <w:rsid w:val="002C0DCD"/>
    <w:rsid w:val="002E56FE"/>
    <w:rsid w:val="00363227"/>
    <w:rsid w:val="003F1D2B"/>
    <w:rsid w:val="0040402F"/>
    <w:rsid w:val="004151FC"/>
    <w:rsid w:val="0047331D"/>
    <w:rsid w:val="00486104"/>
    <w:rsid w:val="0056487D"/>
    <w:rsid w:val="005E55C9"/>
    <w:rsid w:val="006E406D"/>
    <w:rsid w:val="00745085"/>
    <w:rsid w:val="00760496"/>
    <w:rsid w:val="00775536"/>
    <w:rsid w:val="00794376"/>
    <w:rsid w:val="007A4194"/>
    <w:rsid w:val="0085328A"/>
    <w:rsid w:val="009035F2"/>
    <w:rsid w:val="00913910"/>
    <w:rsid w:val="00A307E6"/>
    <w:rsid w:val="00B063F7"/>
    <w:rsid w:val="00B205AE"/>
    <w:rsid w:val="00BF2518"/>
    <w:rsid w:val="00BF4AD7"/>
    <w:rsid w:val="00C02FC6"/>
    <w:rsid w:val="00C2613D"/>
    <w:rsid w:val="00DD0D58"/>
    <w:rsid w:val="00E8727B"/>
    <w:rsid w:val="00F14FB6"/>
    <w:rsid w:val="00FB568B"/>
    <w:rsid w:val="04F03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2"/>
    </o:shapelayout>
  </w:shapeDefaults>
  <w:decimalSymbol w:val="."/>
  <w:listSeparator w:val=","/>
  <w14:docId w14:val="02BC7D19"/>
  <w15:docId w15:val="{4769153F-6971-4DC9-B31C-4351CE74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semiHidden/>
    <w:unhideWhenUsed/>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semiHidden/>
    <w:unhideWhenUsed/>
    <w:rPr>
      <w:color w:val="0000FF"/>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autoRedefine/>
    <w:uiPriority w:val="99"/>
    <w:qFormat/>
    <w:rPr>
      <w:sz w:val="18"/>
      <w:szCs w:val="18"/>
    </w:rPr>
  </w:style>
  <w:style w:type="character" w:customStyle="1" w:styleId="a4">
    <w:name w:val="批注框文本 字符"/>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1527</Words>
  <Characters>8704</Characters>
  <Application>Microsoft Office Word</Application>
  <DocSecurity>0</DocSecurity>
  <Lines>72</Lines>
  <Paragraphs>20</Paragraphs>
  <ScaleCrop>false</ScaleCrop>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振 群</cp:lastModifiedBy>
  <cp:revision>2</cp:revision>
  <dcterms:created xsi:type="dcterms:W3CDTF">2024-05-08T13:34:00Z</dcterms:created>
  <dcterms:modified xsi:type="dcterms:W3CDTF">2024-05-08T13:34:00Z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