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C6F7D" w14:textId="77777777" w:rsidR="00EF035E" w:rsidRPr="00043B54" w:rsidRDefault="00000000">
      <w:pPr>
        <w:jc w:val="center"/>
        <w:textAlignment w:val="center"/>
        <w:rPr>
          <w:rFonts w:ascii="宋体" w:hAnsi="宋体" w:cs="宋体"/>
          <w:b/>
          <w:sz w:val="30"/>
        </w:rPr>
      </w:pPr>
      <w:r w:rsidRPr="00043B54">
        <w:rPr>
          <w:noProof/>
        </w:rPr>
        <w:drawing>
          <wp:inline distT="0" distB="0" distL="0" distR="0" wp14:anchorId="784EC670" wp14:editId="011FB1CD">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a:stretch>
                      <a:fillRect/>
                    </a:stretch>
                  </pic:blipFill>
                  <pic:spPr>
                    <a:xfrm>
                      <a:off x="0" y="0"/>
                      <a:ext cx="12700" cy="12700"/>
                    </a:xfrm>
                    <a:prstGeom prst="rect">
                      <a:avLst/>
                    </a:prstGeom>
                  </pic:spPr>
                </pic:pic>
              </a:graphicData>
            </a:graphic>
          </wp:inline>
        </w:drawing>
      </w:r>
      <w:r w:rsidRPr="00043B54">
        <w:rPr>
          <w:rFonts w:ascii="宋体" w:hAnsi="宋体" w:cs="宋体"/>
          <w:b/>
          <w:sz w:val="30"/>
        </w:rPr>
        <w:t>2022年全国乙卷子实用类文本阅读</w:t>
      </w:r>
    </w:p>
    <w:p w14:paraId="7352D5C0" w14:textId="77777777" w:rsidR="00EF035E" w:rsidRPr="00043B54" w:rsidRDefault="00EF035E">
      <w:pPr>
        <w:jc w:val="center"/>
        <w:textAlignment w:val="center"/>
        <w:rPr>
          <w:rFonts w:ascii="黑体" w:eastAsia="黑体" w:hAnsi="黑体" w:cs="黑体"/>
          <w:b/>
          <w:sz w:val="30"/>
        </w:rPr>
      </w:pPr>
    </w:p>
    <w:p w14:paraId="4BDF1558" w14:textId="77777777" w:rsidR="00EF035E" w:rsidRPr="00043B54" w:rsidRDefault="00000000">
      <w:pPr>
        <w:jc w:val="left"/>
        <w:textAlignment w:val="center"/>
        <w:rPr>
          <w:rFonts w:ascii="宋体" w:hAnsi="宋体" w:cs="宋体"/>
          <w:b/>
        </w:rPr>
      </w:pPr>
      <w:r w:rsidRPr="00043B54">
        <w:rPr>
          <w:rFonts w:ascii="宋体" w:hAnsi="宋体" w:cs="宋体"/>
          <w:b/>
        </w:rPr>
        <w:t>一、现代文阅读</w:t>
      </w:r>
    </w:p>
    <w:p w14:paraId="4842AEB4" w14:textId="77777777" w:rsidR="00580FD7" w:rsidRDefault="00000000">
      <w:pPr>
        <w:spacing w:line="360" w:lineRule="auto"/>
        <w:jc w:val="left"/>
        <w:textAlignment w:val="center"/>
      </w:pPr>
      <w:r>
        <w:t>阅读下面的文字，完成各题。</w:t>
      </w:r>
    </w:p>
    <w:p w14:paraId="41351225" w14:textId="77777777" w:rsidR="00580FD7" w:rsidRDefault="00000000">
      <w:pPr>
        <w:spacing w:line="360" w:lineRule="auto"/>
        <w:ind w:firstLine="420"/>
        <w:jc w:val="left"/>
        <w:textAlignment w:val="center"/>
      </w:pPr>
      <w:r>
        <w:rPr>
          <w:rFonts w:ascii="楷体" w:eastAsia="楷体" w:hAnsi="楷体" w:cs="楷体"/>
          <w:b/>
        </w:rPr>
        <w:t>材料一：</w:t>
      </w:r>
    </w:p>
    <w:p w14:paraId="2C05FEB8" w14:textId="77777777" w:rsidR="00580FD7" w:rsidRDefault="00000000">
      <w:pPr>
        <w:spacing w:line="360" w:lineRule="auto"/>
        <w:ind w:firstLine="420"/>
        <w:jc w:val="left"/>
        <w:textAlignment w:val="center"/>
      </w:pPr>
      <w:r>
        <w:rPr>
          <w:rFonts w:ascii="楷体" w:eastAsia="楷体" w:hAnsi="楷体" w:cs="楷体"/>
        </w:rPr>
        <w:t>雪花是六瓣的这一事实是什么人最先在文献上发表的呢？是中国人。西汉人韩婴在《韩诗外传》中就指出</w:t>
      </w:r>
      <w:r>
        <w:t>“</w:t>
      </w:r>
      <w:r>
        <w:rPr>
          <w:rFonts w:ascii="楷体" w:eastAsia="楷体" w:hAnsi="楷体" w:cs="楷体"/>
        </w:rPr>
        <w:t>凡草木花多五出，雪花独六出</w:t>
      </w:r>
      <w:r>
        <w:t>”</w:t>
      </w:r>
      <w:r>
        <w:rPr>
          <w:rFonts w:ascii="楷体" w:eastAsia="楷体" w:hAnsi="楷体" w:cs="楷体"/>
        </w:rPr>
        <w:t>。这比西方早了</w:t>
      </w:r>
      <w:r>
        <w:t>1000</w:t>
      </w:r>
      <w:r>
        <w:rPr>
          <w:rFonts w:ascii="楷体" w:eastAsia="楷体" w:hAnsi="楷体" w:cs="楷体"/>
        </w:rPr>
        <w:t>多年。可是在其后的古文献中，却没有人去研究雪花为何是六瓣的。开普勒出于对几何、对称的兴趣，写了一本小书专门来研究雪花为何是六瓣的，尽管他当时所掌握的知识是不足以解释其成因的，但是，他这个方向是很有意思的。</w:t>
      </w:r>
    </w:p>
    <w:p w14:paraId="7D09942F" w14:textId="77777777" w:rsidR="00580FD7" w:rsidRDefault="00000000">
      <w:pPr>
        <w:spacing w:line="360" w:lineRule="auto"/>
        <w:ind w:firstLine="420"/>
        <w:jc w:val="right"/>
        <w:textAlignment w:val="center"/>
      </w:pPr>
      <w:r>
        <w:rPr>
          <w:rFonts w:ascii="楷体" w:eastAsia="楷体" w:hAnsi="楷体" w:cs="楷体"/>
        </w:rPr>
        <w:t>（摘编自杨振宁《对称与物理》）</w:t>
      </w:r>
    </w:p>
    <w:p w14:paraId="7386C9E1" w14:textId="77777777" w:rsidR="00580FD7" w:rsidRDefault="00000000">
      <w:pPr>
        <w:spacing w:line="360" w:lineRule="auto"/>
        <w:ind w:firstLine="420"/>
        <w:jc w:val="left"/>
        <w:textAlignment w:val="center"/>
      </w:pPr>
      <w:r>
        <w:rPr>
          <w:rFonts w:ascii="楷体" w:eastAsia="楷体" w:hAnsi="楷体" w:cs="楷体"/>
          <w:b/>
        </w:rPr>
        <w:t>材料二：</w:t>
      </w:r>
    </w:p>
    <w:p w14:paraId="14FBB1DB" w14:textId="77777777" w:rsidR="00580FD7" w:rsidRDefault="00000000">
      <w:pPr>
        <w:spacing w:line="360" w:lineRule="auto"/>
        <w:ind w:firstLine="420"/>
        <w:jc w:val="left"/>
        <w:textAlignment w:val="center"/>
      </w:pPr>
      <w:r>
        <w:t>17</w:t>
      </w:r>
      <w:r>
        <w:rPr>
          <w:rFonts w:ascii="楷体" w:eastAsia="楷体" w:hAnsi="楷体" w:cs="楷体"/>
        </w:rPr>
        <w:t>世纪初，雪花吸引了德国天文学家开普勒的眼光。当穿过布拉格的一座大桥时，他注意到落在衣服上的一片雪花，并因此思考它六角形的几何形状。开普勒认为雪花呈六角形的原因不能通过</w:t>
      </w:r>
      <w:r>
        <w:t>“</w:t>
      </w:r>
      <w:r>
        <w:rPr>
          <w:rFonts w:ascii="楷体" w:eastAsia="楷体" w:hAnsi="楷体" w:cs="楷体"/>
        </w:rPr>
        <w:t>材质</w:t>
      </w:r>
      <w:r>
        <w:t>”</w:t>
      </w:r>
      <w:r>
        <w:rPr>
          <w:rFonts w:ascii="楷体" w:eastAsia="楷体" w:hAnsi="楷体" w:cs="楷体"/>
        </w:rPr>
        <w:t>寻找，因为水汽是无形且流动的，原因只能存在于某种机制中。进而，他猜想这个机制可能是冰</w:t>
      </w:r>
      <w:r>
        <w:t>“</w:t>
      </w:r>
      <w:r>
        <w:rPr>
          <w:rFonts w:ascii="楷体" w:eastAsia="楷体" w:hAnsi="楷体" w:cs="楷体"/>
        </w:rPr>
        <w:t>球</w:t>
      </w:r>
      <w:r>
        <w:t>”</w:t>
      </w:r>
      <w:r>
        <w:rPr>
          <w:rFonts w:ascii="楷体" w:eastAsia="楷体" w:hAnsi="楷体" w:cs="楷体"/>
        </w:rPr>
        <w:t>的有序堆积过程。显微镜发明之后，雪花成了大受欢迎的观察对象。英国物理学家罗伯特•胡克在</w:t>
      </w:r>
      <w:r>
        <w:t>1665</w:t>
      </w:r>
      <w:r>
        <w:rPr>
          <w:rFonts w:ascii="楷体" w:eastAsia="楷体" w:hAnsi="楷体" w:cs="楷体"/>
        </w:rPr>
        <w:t>年出版的《显微术》一书中，展现了他借助显微镜画出的雪花图片，并对雪花晶体结构进行了阐述，这被看作是人类首次具体记录雪花的形态。</w:t>
      </w:r>
    </w:p>
    <w:p w14:paraId="16E2CE71" w14:textId="77777777" w:rsidR="00580FD7" w:rsidRDefault="00000000">
      <w:pPr>
        <w:spacing w:line="360" w:lineRule="auto"/>
        <w:ind w:firstLine="420"/>
        <w:jc w:val="right"/>
        <w:textAlignment w:val="center"/>
      </w:pPr>
      <w:r>
        <w:rPr>
          <w:rFonts w:ascii="楷体" w:eastAsia="楷体" w:hAnsi="楷体" w:cs="楷体"/>
        </w:rPr>
        <w:t>（摘编自尹传红《由雪引发的科学实验》）</w:t>
      </w:r>
    </w:p>
    <w:p w14:paraId="16167B27" w14:textId="77777777" w:rsidR="00580FD7" w:rsidRDefault="00000000">
      <w:pPr>
        <w:spacing w:line="360" w:lineRule="auto"/>
        <w:ind w:firstLine="420"/>
        <w:jc w:val="left"/>
        <w:textAlignment w:val="center"/>
      </w:pPr>
      <w:r>
        <w:rPr>
          <w:rFonts w:ascii="楷体" w:eastAsia="楷体" w:hAnsi="楷体" w:cs="楷体"/>
          <w:b/>
        </w:rPr>
        <w:t>材料三</w:t>
      </w:r>
      <w:r>
        <w:rPr>
          <w:rFonts w:ascii="楷体" w:eastAsia="楷体" w:hAnsi="楷体" w:cs="楷体"/>
        </w:rPr>
        <w:t>：</w:t>
      </w:r>
    </w:p>
    <w:p w14:paraId="777F402F" w14:textId="77777777" w:rsidR="00580FD7" w:rsidRDefault="00000000">
      <w:pPr>
        <w:spacing w:line="360" w:lineRule="auto"/>
        <w:ind w:firstLine="420"/>
        <w:jc w:val="left"/>
        <w:textAlignment w:val="center"/>
      </w:pPr>
      <w:r>
        <w:rPr>
          <w:rFonts w:ascii="楷体" w:eastAsia="楷体" w:hAnsi="楷体" w:cs="楷体"/>
        </w:rPr>
        <w:t>雪晶会根据其形成的云层中的温度和过饱和度的不同而生成不同的形状，在一些温度范围内雪晶呈柱状，在另一些温度范围内则呈板状。随着过饱和度的升高，雪晶变得越来越大，形状也越来越复杂。雪晶的基本形状主要取决于温度：在-</w:t>
      </w:r>
      <w:r>
        <w:t>2</w:t>
      </w:r>
      <w:r>
        <w:rPr>
          <w:rFonts w:ascii="楷体" w:eastAsia="楷体" w:hAnsi="楷体" w:cs="楷体"/>
        </w:rPr>
        <w:t>℃左右时呈板状，在-</w:t>
      </w:r>
      <w:r>
        <w:t>5</w:t>
      </w:r>
      <w:r>
        <w:rPr>
          <w:rFonts w:ascii="楷体" w:eastAsia="楷体" w:hAnsi="楷体" w:cs="楷体"/>
        </w:rPr>
        <w:t>℃左右时呈柱状，在-</w:t>
      </w:r>
      <w:r>
        <w:t>15</w:t>
      </w:r>
      <w:r>
        <w:rPr>
          <w:rFonts w:ascii="楷体" w:eastAsia="楷体" w:hAnsi="楷体" w:cs="楷体"/>
        </w:rPr>
        <w:t>℃左右时又呈板状，在低于-</w:t>
      </w:r>
      <w:r>
        <w:t>25</w:t>
      </w:r>
      <w:r>
        <w:rPr>
          <w:rFonts w:ascii="楷体" w:eastAsia="楷体" w:hAnsi="楷体" w:cs="楷体"/>
        </w:rPr>
        <w:t>℃时呈柱状或板状。雪晶的结构更多地取决于过饱和度，即取决于生成速度：当湿度高时，快速生成的柱状晶体会变成轻软的针状晶体，而六角形板状晶体会变成星状的枝蔓晶体。随着温度的下降，雪晶的形状会在板状和柱状之间来回变化好几次，而且变化很大：在几度温差范围内，雪晶会从又细又长的针状晶体（-</w:t>
      </w:r>
      <w:r>
        <w:t>5</w:t>
      </w:r>
      <w:r>
        <w:rPr>
          <w:rFonts w:ascii="楷体" w:eastAsia="楷体" w:hAnsi="楷体" w:cs="楷体"/>
        </w:rPr>
        <w:t>℃）变为薄而平的板状晶体（-</w:t>
      </w:r>
      <w:r>
        <w:t>15</w:t>
      </w:r>
      <w:r>
        <w:rPr>
          <w:rFonts w:ascii="楷体" w:eastAsia="楷体" w:hAnsi="楷体" w:cs="楷体"/>
        </w:rPr>
        <w:t>℃）。</w:t>
      </w:r>
    </w:p>
    <w:p w14:paraId="67CE540B" w14:textId="77777777" w:rsidR="00580FD7" w:rsidRDefault="00000000">
      <w:pPr>
        <w:spacing w:line="360" w:lineRule="auto"/>
        <w:jc w:val="left"/>
        <w:textAlignment w:val="center"/>
      </w:pPr>
      <w:r>
        <w:rPr>
          <w:rFonts w:eastAsia="Times New Roman"/>
          <w:noProof/>
          <w:kern w:val="0"/>
          <w:sz w:val="24"/>
          <w:szCs w:val="24"/>
        </w:rPr>
        <w:lastRenderedPageBreak/>
        <w:drawing>
          <wp:inline distT="0" distB="0" distL="0" distR="0" wp14:anchorId="37F4A35F" wp14:editId="3F2C3932">
            <wp:extent cx="552450" cy="542925"/>
            <wp:effectExtent l="0" t="0" r="0" b="0"/>
            <wp:docPr id="100003" name="图片 100003" descr="@@@1db56d9f-63a2-4d05-981c-d4f2343692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8"/>
                    <a:stretch>
                      <a:fillRect/>
                    </a:stretch>
                  </pic:blipFill>
                  <pic:spPr>
                    <a:xfrm>
                      <a:off x="0" y="0"/>
                      <a:ext cx="552450" cy="542925"/>
                    </a:xfrm>
                    <a:prstGeom prst="rect">
                      <a:avLst/>
                    </a:prstGeom>
                  </pic:spPr>
                </pic:pic>
              </a:graphicData>
            </a:graphic>
          </wp:inline>
        </w:drawing>
      </w:r>
      <w:r>
        <w:rPr>
          <w:rFonts w:eastAsia="Times New Roman"/>
          <w:kern w:val="0"/>
          <w:sz w:val="24"/>
          <w:szCs w:val="24"/>
        </w:rPr>
        <w:t>    </w:t>
      </w:r>
      <w:r>
        <w:rPr>
          <w:rFonts w:eastAsia="Times New Roman"/>
          <w:noProof/>
          <w:kern w:val="0"/>
          <w:sz w:val="24"/>
          <w:szCs w:val="24"/>
        </w:rPr>
        <w:drawing>
          <wp:inline distT="0" distB="0" distL="0" distR="0" wp14:anchorId="1E9B159F" wp14:editId="3E99422A">
            <wp:extent cx="571500" cy="971550"/>
            <wp:effectExtent l="0" t="0" r="0" b="0"/>
            <wp:docPr id="100005" name="图片 100005" descr="@@@7d0db5b4-3f26-42a9-b573-68b6370b4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9"/>
                    <a:stretch>
                      <a:fillRect/>
                    </a:stretch>
                  </pic:blipFill>
                  <pic:spPr>
                    <a:xfrm>
                      <a:off x="0" y="0"/>
                      <a:ext cx="571500" cy="971550"/>
                    </a:xfrm>
                    <a:prstGeom prst="rect">
                      <a:avLst/>
                    </a:prstGeom>
                  </pic:spPr>
                </pic:pic>
              </a:graphicData>
            </a:graphic>
          </wp:inline>
        </w:drawing>
      </w:r>
      <w:r>
        <w:rPr>
          <w:rFonts w:eastAsia="Times New Roman"/>
          <w:kern w:val="0"/>
          <w:sz w:val="24"/>
          <w:szCs w:val="24"/>
        </w:rPr>
        <w:t>       </w:t>
      </w:r>
      <w:r>
        <w:rPr>
          <w:rFonts w:eastAsia="Times New Roman"/>
          <w:noProof/>
          <w:kern w:val="0"/>
          <w:sz w:val="24"/>
          <w:szCs w:val="24"/>
        </w:rPr>
        <w:drawing>
          <wp:inline distT="0" distB="0" distL="0" distR="0" wp14:anchorId="188C1117" wp14:editId="50784BF0">
            <wp:extent cx="790575" cy="771525"/>
            <wp:effectExtent l="0" t="0" r="0" b="0"/>
            <wp:docPr id="100007" name="图片 100007" descr="@@@4ea8f739-19c8-4266-b285-cb869cf5af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0"/>
                    <a:stretch>
                      <a:fillRect/>
                    </a:stretch>
                  </pic:blipFill>
                  <pic:spPr>
                    <a:xfrm>
                      <a:off x="0" y="0"/>
                      <a:ext cx="790575" cy="771525"/>
                    </a:xfrm>
                    <a:prstGeom prst="rect">
                      <a:avLst/>
                    </a:prstGeom>
                  </pic:spPr>
                </pic:pic>
              </a:graphicData>
            </a:graphic>
          </wp:inline>
        </w:drawing>
      </w:r>
      <w:r>
        <w:rPr>
          <w:rFonts w:eastAsia="Times New Roman"/>
          <w:kern w:val="0"/>
          <w:sz w:val="24"/>
          <w:szCs w:val="24"/>
        </w:rPr>
        <w:t>    </w:t>
      </w:r>
      <w:r>
        <w:rPr>
          <w:rFonts w:eastAsia="Times New Roman"/>
          <w:noProof/>
          <w:kern w:val="0"/>
          <w:sz w:val="24"/>
          <w:szCs w:val="24"/>
        </w:rPr>
        <w:drawing>
          <wp:inline distT="0" distB="0" distL="0" distR="0" wp14:anchorId="320612F3" wp14:editId="2E11C92C">
            <wp:extent cx="314325" cy="1285875"/>
            <wp:effectExtent l="0" t="0" r="0" b="0"/>
            <wp:docPr id="100009" name="图片 100009" descr="@@@f5481df0-f44f-429d-88dc-a72a02e88f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1"/>
                    <a:stretch>
                      <a:fillRect/>
                    </a:stretch>
                  </pic:blipFill>
                  <pic:spPr>
                    <a:xfrm>
                      <a:off x="0" y="0"/>
                      <a:ext cx="314325" cy="1285875"/>
                    </a:xfrm>
                    <a:prstGeom prst="rect">
                      <a:avLst/>
                    </a:prstGeom>
                  </pic:spPr>
                </pic:pic>
              </a:graphicData>
            </a:graphic>
          </wp:inline>
        </w:drawing>
      </w:r>
      <w:r>
        <w:rPr>
          <w:rFonts w:eastAsia="Times New Roman"/>
          <w:kern w:val="0"/>
          <w:sz w:val="24"/>
          <w:szCs w:val="24"/>
        </w:rPr>
        <w:t>   </w:t>
      </w:r>
      <w:r>
        <w:rPr>
          <w:rFonts w:eastAsia="Times New Roman"/>
          <w:noProof/>
          <w:kern w:val="0"/>
          <w:sz w:val="24"/>
          <w:szCs w:val="24"/>
        </w:rPr>
        <w:drawing>
          <wp:inline distT="0" distB="0" distL="0" distR="0" wp14:anchorId="7B5F6F1A" wp14:editId="17363BA6">
            <wp:extent cx="876300" cy="809625"/>
            <wp:effectExtent l="0" t="0" r="0" b="0"/>
            <wp:docPr id="100011" name="图片 100011" descr="@@@34b7e98d-e602-462f-99d8-98b511edc2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2"/>
                    <a:stretch>
                      <a:fillRect/>
                    </a:stretch>
                  </pic:blipFill>
                  <pic:spPr>
                    <a:xfrm>
                      <a:off x="0" y="0"/>
                      <a:ext cx="876300" cy="809625"/>
                    </a:xfrm>
                    <a:prstGeom prst="rect">
                      <a:avLst/>
                    </a:prstGeom>
                  </pic:spPr>
                </pic:pic>
              </a:graphicData>
            </a:graphic>
          </wp:inline>
        </w:drawing>
      </w:r>
    </w:p>
    <w:p w14:paraId="717B0555" w14:textId="77777777" w:rsidR="00580FD7" w:rsidRDefault="00000000">
      <w:pPr>
        <w:spacing w:line="360" w:lineRule="auto"/>
        <w:ind w:firstLine="420"/>
        <w:jc w:val="left"/>
        <w:textAlignment w:val="center"/>
      </w:pPr>
      <w:r>
        <w:t>实心板状</w:t>
      </w:r>
      <w:r>
        <w:rPr>
          <w:rFonts w:eastAsia="Times New Roman"/>
          <w:kern w:val="0"/>
          <w:sz w:val="24"/>
          <w:szCs w:val="24"/>
        </w:rPr>
        <w:t>    </w:t>
      </w:r>
      <w:r>
        <w:t>实心棱柱状</w:t>
      </w:r>
      <w:r>
        <w:rPr>
          <w:rFonts w:eastAsia="Times New Roman"/>
          <w:kern w:val="0"/>
          <w:sz w:val="24"/>
          <w:szCs w:val="24"/>
        </w:rPr>
        <w:t>          </w:t>
      </w:r>
      <w:r>
        <w:t>薄板状</w:t>
      </w:r>
      <w:r>
        <w:rPr>
          <w:rFonts w:eastAsia="Times New Roman"/>
          <w:kern w:val="0"/>
          <w:sz w:val="24"/>
          <w:szCs w:val="24"/>
        </w:rPr>
        <w:t>          </w:t>
      </w:r>
      <w:r>
        <w:t>针状</w:t>
      </w:r>
      <w:r>
        <w:rPr>
          <w:rFonts w:eastAsia="Times New Roman"/>
          <w:kern w:val="0"/>
          <w:sz w:val="24"/>
          <w:szCs w:val="24"/>
        </w:rPr>
        <w:t>         </w:t>
      </w:r>
      <w:r>
        <w:t>枝蔓状</w:t>
      </w:r>
      <w:r>
        <w:rPr>
          <w:rFonts w:eastAsia="Times New Roman"/>
          <w:kern w:val="0"/>
          <w:sz w:val="24"/>
          <w:szCs w:val="24"/>
        </w:rPr>
        <w:t>    </w:t>
      </w:r>
    </w:p>
    <w:p w14:paraId="178877D5" w14:textId="77777777" w:rsidR="00580FD7" w:rsidRDefault="00000000">
      <w:pPr>
        <w:spacing w:line="360" w:lineRule="auto"/>
        <w:jc w:val="center"/>
        <w:textAlignment w:val="center"/>
      </w:pPr>
      <w:r>
        <w:rPr>
          <w:b/>
        </w:rPr>
        <w:t>雪晶形态图</w:t>
      </w:r>
    </w:p>
    <w:p w14:paraId="6969D3DC" w14:textId="77777777" w:rsidR="00580FD7" w:rsidRDefault="00000000">
      <w:pPr>
        <w:spacing w:line="360" w:lineRule="auto"/>
        <w:jc w:val="right"/>
        <w:textAlignment w:val="center"/>
      </w:pPr>
      <w:r>
        <w:rPr>
          <w:rFonts w:ascii="楷体" w:eastAsia="楷体" w:hAnsi="楷体" w:cs="楷体"/>
        </w:rPr>
        <w:t>（摘编自肯尼思•利布雷希特《冰的形态发生：雪晶中的物理学》）</w:t>
      </w:r>
    </w:p>
    <w:p w14:paraId="1BF18294" w14:textId="77777777" w:rsidR="00580FD7" w:rsidRDefault="00000000">
      <w:pPr>
        <w:spacing w:line="360" w:lineRule="auto"/>
        <w:jc w:val="left"/>
        <w:textAlignment w:val="center"/>
      </w:pPr>
      <w:r>
        <w:t>1</w:t>
      </w:r>
      <w:r>
        <w:t>．下列图解，最符合材料三相关内容的一项是（</w:t>
      </w:r>
      <w:r>
        <w:rPr>
          <w:rFonts w:eastAsia="Times New Roman"/>
          <w:kern w:val="0"/>
          <w:sz w:val="24"/>
          <w:szCs w:val="24"/>
        </w:rPr>
        <w:t>   </w:t>
      </w:r>
      <w:r>
        <w:t>）</w:t>
      </w:r>
    </w:p>
    <w:p w14:paraId="1B2B3193" w14:textId="77777777" w:rsidR="00580FD7" w:rsidRDefault="00000000">
      <w:pPr>
        <w:spacing w:line="360" w:lineRule="auto"/>
        <w:ind w:left="300"/>
        <w:jc w:val="left"/>
        <w:textAlignment w:val="center"/>
      </w:pPr>
      <w:r>
        <w:t>A</w:t>
      </w:r>
      <w:r>
        <w:t>．</w:t>
      </w:r>
      <w:r>
        <w:rPr>
          <w:rFonts w:eastAsia="Times New Roman"/>
          <w:noProof/>
          <w:kern w:val="0"/>
          <w:sz w:val="24"/>
          <w:szCs w:val="24"/>
        </w:rPr>
        <w:drawing>
          <wp:inline distT="0" distB="0" distL="0" distR="0" wp14:anchorId="169B04E2" wp14:editId="541700B5">
            <wp:extent cx="3400425" cy="2628900"/>
            <wp:effectExtent l="0" t="0" r="0" b="0"/>
            <wp:docPr id="100013" name="图片 100013" descr="@@@a0f86416-017d-4636-a4e0-3f20cd559c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3"/>
                    <a:stretch>
                      <a:fillRect/>
                    </a:stretch>
                  </pic:blipFill>
                  <pic:spPr>
                    <a:xfrm>
                      <a:off x="0" y="0"/>
                      <a:ext cx="3400425" cy="2628900"/>
                    </a:xfrm>
                    <a:prstGeom prst="rect">
                      <a:avLst/>
                    </a:prstGeom>
                  </pic:spPr>
                </pic:pic>
              </a:graphicData>
            </a:graphic>
          </wp:inline>
        </w:drawing>
      </w:r>
    </w:p>
    <w:p w14:paraId="631984A8" w14:textId="77777777" w:rsidR="00580FD7" w:rsidRDefault="00000000">
      <w:pPr>
        <w:spacing w:line="360" w:lineRule="auto"/>
        <w:ind w:left="300"/>
        <w:jc w:val="left"/>
        <w:textAlignment w:val="center"/>
      </w:pPr>
      <w:r>
        <w:t>B</w:t>
      </w:r>
      <w:r>
        <w:t>．</w:t>
      </w:r>
      <w:r>
        <w:rPr>
          <w:rFonts w:eastAsia="Times New Roman"/>
          <w:noProof/>
          <w:kern w:val="0"/>
          <w:sz w:val="24"/>
          <w:szCs w:val="24"/>
        </w:rPr>
        <w:drawing>
          <wp:inline distT="0" distB="0" distL="0" distR="0" wp14:anchorId="1182F8D9" wp14:editId="68914F2F">
            <wp:extent cx="3343275" cy="2638425"/>
            <wp:effectExtent l="0" t="0" r="0" b="0"/>
            <wp:docPr id="100015" name="图片 100015" descr="@@@f60bcc4f-f39c-49e4-a44b-b7e21369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4"/>
                    <a:stretch>
                      <a:fillRect/>
                    </a:stretch>
                  </pic:blipFill>
                  <pic:spPr>
                    <a:xfrm>
                      <a:off x="0" y="0"/>
                      <a:ext cx="3343275" cy="2638425"/>
                    </a:xfrm>
                    <a:prstGeom prst="rect">
                      <a:avLst/>
                    </a:prstGeom>
                  </pic:spPr>
                </pic:pic>
              </a:graphicData>
            </a:graphic>
          </wp:inline>
        </w:drawing>
      </w:r>
    </w:p>
    <w:p w14:paraId="6502F9F8" w14:textId="77777777" w:rsidR="00580FD7" w:rsidRDefault="00000000">
      <w:pPr>
        <w:spacing w:line="360" w:lineRule="auto"/>
        <w:ind w:left="300"/>
        <w:jc w:val="left"/>
        <w:textAlignment w:val="center"/>
      </w:pPr>
      <w:r>
        <w:lastRenderedPageBreak/>
        <w:t>C</w:t>
      </w:r>
      <w:r>
        <w:t>．</w:t>
      </w:r>
      <w:r>
        <w:rPr>
          <w:rFonts w:eastAsia="Times New Roman"/>
          <w:noProof/>
          <w:kern w:val="0"/>
          <w:sz w:val="24"/>
          <w:szCs w:val="24"/>
        </w:rPr>
        <w:drawing>
          <wp:inline distT="0" distB="0" distL="0" distR="0" wp14:anchorId="29979A50" wp14:editId="3807B98B">
            <wp:extent cx="3352800" cy="2647950"/>
            <wp:effectExtent l="0" t="0" r="0" b="0"/>
            <wp:docPr id="100017" name="图片 100017" descr="@@@4223dd6d-0a04-4db2-a95e-1ca393eb6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5"/>
                    <a:stretch>
                      <a:fillRect/>
                    </a:stretch>
                  </pic:blipFill>
                  <pic:spPr>
                    <a:xfrm>
                      <a:off x="0" y="0"/>
                      <a:ext cx="3352800" cy="2647950"/>
                    </a:xfrm>
                    <a:prstGeom prst="rect">
                      <a:avLst/>
                    </a:prstGeom>
                  </pic:spPr>
                </pic:pic>
              </a:graphicData>
            </a:graphic>
          </wp:inline>
        </w:drawing>
      </w:r>
    </w:p>
    <w:p w14:paraId="3E3C903C" w14:textId="77777777" w:rsidR="00580FD7" w:rsidRDefault="00000000">
      <w:pPr>
        <w:spacing w:line="360" w:lineRule="auto"/>
        <w:ind w:left="300"/>
        <w:jc w:val="left"/>
        <w:textAlignment w:val="center"/>
      </w:pPr>
      <w:r>
        <w:t>D</w:t>
      </w:r>
      <w:r>
        <w:t>．</w:t>
      </w:r>
      <w:r>
        <w:rPr>
          <w:rFonts w:eastAsia="Times New Roman"/>
          <w:noProof/>
          <w:kern w:val="0"/>
          <w:sz w:val="24"/>
          <w:szCs w:val="24"/>
        </w:rPr>
        <w:drawing>
          <wp:inline distT="0" distB="0" distL="0" distR="0" wp14:anchorId="1B65D21B" wp14:editId="2C3A09A9">
            <wp:extent cx="3343275" cy="2628900"/>
            <wp:effectExtent l="0" t="0" r="0" b="0"/>
            <wp:docPr id="100019" name="图片 100019" descr="@@@aed5433d-95d9-49c1-9c8d-c96220cd75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16"/>
                    <a:stretch>
                      <a:fillRect/>
                    </a:stretch>
                  </pic:blipFill>
                  <pic:spPr>
                    <a:xfrm>
                      <a:off x="0" y="0"/>
                      <a:ext cx="3343275" cy="2628900"/>
                    </a:xfrm>
                    <a:prstGeom prst="rect">
                      <a:avLst/>
                    </a:prstGeom>
                  </pic:spPr>
                </pic:pic>
              </a:graphicData>
            </a:graphic>
          </wp:inline>
        </w:drawing>
      </w:r>
    </w:p>
    <w:p w14:paraId="34763247" w14:textId="77777777" w:rsidR="00580FD7" w:rsidRDefault="00000000">
      <w:pPr>
        <w:spacing w:line="360" w:lineRule="auto"/>
        <w:jc w:val="left"/>
        <w:textAlignment w:val="center"/>
      </w:pPr>
      <w:r>
        <w:t>2</w:t>
      </w:r>
      <w:r>
        <w:t>．下列对材料相关内容的概括和分析，正确的一项是（</w:t>
      </w:r>
      <w:r>
        <w:rPr>
          <w:rFonts w:eastAsia="Times New Roman"/>
          <w:kern w:val="0"/>
          <w:sz w:val="24"/>
          <w:szCs w:val="24"/>
        </w:rPr>
        <w:t>   </w:t>
      </w:r>
      <w:r>
        <w:t>）</w:t>
      </w:r>
    </w:p>
    <w:p w14:paraId="35739786" w14:textId="77777777" w:rsidR="00580FD7" w:rsidRDefault="00000000">
      <w:pPr>
        <w:spacing w:line="360" w:lineRule="auto"/>
        <w:ind w:left="300"/>
        <w:jc w:val="left"/>
        <w:textAlignment w:val="center"/>
      </w:pPr>
      <w:r>
        <w:t>A</w:t>
      </w:r>
      <w:r>
        <w:t>．关于雪花具有对称的六角形结构这一事实，《韩诗外传》中</w:t>
      </w:r>
      <w:r>
        <w:t>“</w:t>
      </w:r>
      <w:r>
        <w:t>凡草木花多五出，雪花独六出</w:t>
      </w:r>
      <w:r>
        <w:t>”</w:t>
      </w:r>
      <w:r>
        <w:t>是世界上最早的表述。</w:t>
      </w:r>
    </w:p>
    <w:p w14:paraId="2E88BF54" w14:textId="77777777" w:rsidR="00580FD7" w:rsidRDefault="00000000">
      <w:pPr>
        <w:spacing w:line="360" w:lineRule="auto"/>
        <w:ind w:left="300"/>
        <w:jc w:val="left"/>
        <w:textAlignment w:val="center"/>
      </w:pPr>
      <w:r>
        <w:t>B</w:t>
      </w:r>
      <w:r>
        <w:t>．开普勒思考雪花是六瓣的原因，只是出于对几何和对称的兴趣，因此他的研究没有向前推进，也没有得出可信的结论。</w:t>
      </w:r>
    </w:p>
    <w:p w14:paraId="4F20D693" w14:textId="77777777" w:rsidR="00580FD7" w:rsidRDefault="00000000">
      <w:pPr>
        <w:spacing w:line="360" w:lineRule="auto"/>
        <w:ind w:left="300"/>
        <w:jc w:val="left"/>
        <w:textAlignment w:val="center"/>
      </w:pPr>
      <w:r>
        <w:t>C</w:t>
      </w:r>
      <w:r>
        <w:t>．开普勒认为雪花呈六角形与水汽无关，原因可能存在于某种机制中，但是受到当时的知识限制，他没有再对此机制作出解释。</w:t>
      </w:r>
    </w:p>
    <w:p w14:paraId="39D4B62C" w14:textId="77777777" w:rsidR="00580FD7" w:rsidRDefault="00000000">
      <w:pPr>
        <w:spacing w:line="360" w:lineRule="auto"/>
        <w:ind w:left="300"/>
        <w:jc w:val="left"/>
        <w:textAlignment w:val="center"/>
      </w:pPr>
      <w:r>
        <w:t>D</w:t>
      </w:r>
      <w:r>
        <w:t>．雪晶的具体形状是受到温度和过饱和度的共同作用而形成的，其基本形状主要取决于温度，过饱和度则会影响雪晶结构的复杂性。</w:t>
      </w:r>
    </w:p>
    <w:p w14:paraId="305D779F" w14:textId="77777777" w:rsidR="00580FD7" w:rsidRDefault="00000000">
      <w:pPr>
        <w:spacing w:line="360" w:lineRule="auto"/>
        <w:jc w:val="left"/>
        <w:textAlignment w:val="center"/>
      </w:pPr>
      <w:r>
        <w:t>3</w:t>
      </w:r>
      <w:r>
        <w:t>．开普勒关于雪花的思考对科学研究有什么意义？给我们带来哪些启示？请简要说明。</w:t>
      </w:r>
    </w:p>
    <w:p w14:paraId="0CC2ED1A" w14:textId="77777777" w:rsidR="00580FD7" w:rsidRDefault="00580FD7">
      <w:pPr>
        <w:spacing w:line="360" w:lineRule="auto"/>
        <w:jc w:val="left"/>
        <w:textAlignment w:val="center"/>
      </w:pPr>
    </w:p>
    <w:p w14:paraId="2D0EA5DC" w14:textId="77777777" w:rsidR="00580FD7" w:rsidRDefault="00000000">
      <w:pPr>
        <w:shd w:val="clear" w:color="auto" w:fill="F2F2F2"/>
        <w:spacing w:line="360" w:lineRule="auto"/>
        <w:jc w:val="left"/>
        <w:textAlignment w:val="center"/>
      </w:pPr>
      <w:r>
        <w:lastRenderedPageBreak/>
        <w:t>【答案】</w:t>
      </w:r>
      <w:r>
        <w:t>1</w:t>
      </w:r>
      <w:r>
        <w:t>．</w:t>
      </w:r>
      <w:r>
        <w:t>B    2</w:t>
      </w:r>
      <w:r>
        <w:t>．</w:t>
      </w:r>
      <w:r>
        <w:t>D    3</w:t>
      </w:r>
      <w:r>
        <w:t>．</w:t>
      </w:r>
      <w:r>
        <w:t>①</w:t>
      </w:r>
      <w:r>
        <w:t>意义：开启了后人对雪花晶体的研究；</w:t>
      </w:r>
      <w:r>
        <w:t>②</w:t>
      </w:r>
      <w:r>
        <w:t>启示：善于从生活中发现科学问题，养成良好的科学观察习惯，运用科学思维探讨现象背后的本质</w:t>
      </w:r>
    </w:p>
    <w:p w14:paraId="25FDB13B" w14:textId="77777777" w:rsidR="00580FD7" w:rsidRDefault="00580FD7">
      <w:pPr>
        <w:shd w:val="clear" w:color="auto" w:fill="F2F2F2"/>
        <w:spacing w:line="360" w:lineRule="auto"/>
        <w:jc w:val="left"/>
        <w:textAlignment w:val="center"/>
      </w:pPr>
    </w:p>
    <w:p w14:paraId="1084E2C7" w14:textId="77777777" w:rsidR="00580FD7" w:rsidRDefault="00000000">
      <w:pPr>
        <w:shd w:val="clear" w:color="auto" w:fill="F2F2F2"/>
        <w:spacing w:line="360" w:lineRule="auto"/>
        <w:jc w:val="left"/>
        <w:textAlignment w:val="center"/>
      </w:pPr>
      <w:r>
        <w:t>【解析】</w:t>
      </w:r>
      <w:r>
        <w:t>1</w:t>
      </w:r>
      <w:r>
        <w:t>．本题考查学生筛选并辨析信息的能力。</w:t>
      </w:r>
    </w:p>
    <w:p w14:paraId="54FCA490" w14:textId="77777777" w:rsidR="00580FD7" w:rsidRDefault="00000000">
      <w:pPr>
        <w:shd w:val="clear" w:color="auto" w:fill="F2F2F2"/>
        <w:spacing w:line="360" w:lineRule="auto"/>
        <w:jc w:val="left"/>
        <w:textAlignment w:val="center"/>
      </w:pPr>
      <w:r>
        <w:t>材料三相关表述是</w:t>
      </w:r>
      <w:r>
        <w:t>“</w:t>
      </w:r>
      <w:r>
        <w:t>在</w:t>
      </w:r>
      <w:r>
        <w:t>-2℃</w:t>
      </w:r>
      <w:r>
        <w:t>左右时呈板状，在</w:t>
      </w:r>
      <w:r>
        <w:t>-5℃</w:t>
      </w:r>
      <w:r>
        <w:t>左右时呈柱状，在</w:t>
      </w:r>
      <w:r>
        <w:t>-15℃</w:t>
      </w:r>
      <w:r>
        <w:t>左右时又呈板状，在低于</w:t>
      </w:r>
      <w:r>
        <w:t>-25℃</w:t>
      </w:r>
      <w:r>
        <w:t>时呈柱状或板状</w:t>
      </w:r>
      <w:r>
        <w:t>”“</w:t>
      </w:r>
      <w:r>
        <w:t>当湿度高时，快速生成的柱状晶体会变成轻软的针状晶体，而六角形板状晶体会变成星状的枝蔓晶体。随着温度的下降，雪晶的形状会在板状和柱状之间来回变化好几次，而且变化很大：在几度温差范围内，雪晶会从又细又长的针状晶体（</w:t>
      </w:r>
      <w:r>
        <w:t>-5℃</w:t>
      </w:r>
      <w:r>
        <w:t>）变为薄而平的板状晶体（</w:t>
      </w:r>
      <w:r>
        <w:t>-15℃</w:t>
      </w:r>
      <w:r>
        <w:t>）</w:t>
      </w:r>
      <w:r>
        <w:t>”</w:t>
      </w:r>
      <w:r>
        <w:t>。</w:t>
      </w:r>
    </w:p>
    <w:p w14:paraId="7B4211F5" w14:textId="77777777" w:rsidR="00580FD7" w:rsidRDefault="00000000">
      <w:pPr>
        <w:shd w:val="clear" w:color="auto" w:fill="F2F2F2"/>
        <w:spacing w:line="360" w:lineRule="auto"/>
        <w:jc w:val="left"/>
        <w:textAlignment w:val="center"/>
      </w:pPr>
      <w:r>
        <w:t>雪晶的形状</w:t>
      </w:r>
      <w:r>
        <w:t>“</w:t>
      </w:r>
      <w:r>
        <w:t>在</w:t>
      </w:r>
      <w:r>
        <w:t>-15℃</w:t>
      </w:r>
      <w:r>
        <w:t>左右时</w:t>
      </w:r>
      <w:r>
        <w:t>……</w:t>
      </w:r>
      <w:r>
        <w:t>呈板状</w:t>
      </w:r>
      <w:r>
        <w:t>”</w:t>
      </w:r>
      <w:r>
        <w:t>；过饱和度湿度高时，</w:t>
      </w:r>
      <w:r>
        <w:t>“</w:t>
      </w:r>
      <w:r>
        <w:t>六角形板状晶体会变成星状的枝蔓晶体</w:t>
      </w:r>
      <w:r>
        <w:t>”</w:t>
      </w:r>
      <w:r>
        <w:t>，而</w:t>
      </w:r>
      <w:r>
        <w:t>AD</w:t>
      </w:r>
      <w:r>
        <w:t>项六角形板状晶体在上</w:t>
      </w:r>
      <w:r>
        <w:t xml:space="preserve"> </w:t>
      </w:r>
      <w:r>
        <w:t>，星状的枝蔓晶体在下，正好相反，可排除</w:t>
      </w:r>
      <w:r>
        <w:t>AD</w:t>
      </w:r>
      <w:r>
        <w:t>；</w:t>
      </w:r>
    </w:p>
    <w:p w14:paraId="30B7E88E" w14:textId="77777777" w:rsidR="00580FD7" w:rsidRDefault="00000000">
      <w:pPr>
        <w:shd w:val="clear" w:color="auto" w:fill="F2F2F2"/>
        <w:spacing w:line="360" w:lineRule="auto"/>
        <w:jc w:val="left"/>
        <w:textAlignment w:val="center"/>
      </w:pPr>
      <w:r>
        <w:t>雪晶的形状</w:t>
      </w:r>
      <w:r>
        <w:t>“</w:t>
      </w:r>
      <w:r>
        <w:t>在</w:t>
      </w:r>
      <w:r>
        <w:t>-2℃</w:t>
      </w:r>
      <w:r>
        <w:t>左右时呈板状</w:t>
      </w:r>
      <w:r>
        <w:t>”</w:t>
      </w:r>
      <w:r>
        <w:t>；过饱和度湿度高时</w:t>
      </w:r>
      <w:r>
        <w:t>“</w:t>
      </w:r>
      <w:r>
        <w:t>快速生成的柱状晶体会变成轻软的针状晶体</w:t>
      </w:r>
      <w:r>
        <w:t>”</w:t>
      </w:r>
      <w:r>
        <w:t>，而</w:t>
      </w:r>
      <w:r>
        <w:t>C</w:t>
      </w:r>
      <w:r>
        <w:t>项是由实心板状晶体变成的针状晶体，可排除</w:t>
      </w:r>
      <w:r>
        <w:t>C</w:t>
      </w:r>
      <w:r>
        <w:t>。</w:t>
      </w:r>
    </w:p>
    <w:p w14:paraId="1A614F81" w14:textId="77777777" w:rsidR="00580FD7" w:rsidRDefault="00000000">
      <w:pPr>
        <w:shd w:val="clear" w:color="auto" w:fill="F2F2F2"/>
        <w:spacing w:line="360" w:lineRule="auto"/>
        <w:jc w:val="left"/>
        <w:textAlignment w:val="center"/>
      </w:pPr>
      <w:r>
        <w:t>故选</w:t>
      </w:r>
      <w:r>
        <w:t>B</w:t>
      </w:r>
      <w:r>
        <w:t>。</w:t>
      </w:r>
    </w:p>
    <w:p w14:paraId="2233B905" w14:textId="77777777" w:rsidR="00580FD7" w:rsidRDefault="00000000">
      <w:pPr>
        <w:shd w:val="clear" w:color="auto" w:fill="F2F2F2"/>
        <w:spacing w:line="360" w:lineRule="auto"/>
        <w:jc w:val="left"/>
        <w:textAlignment w:val="center"/>
      </w:pPr>
      <w:r>
        <w:t>2</w:t>
      </w:r>
      <w:r>
        <w:t>．本题考查学生对多个信息进行比较、辨析的能力。</w:t>
      </w:r>
    </w:p>
    <w:p w14:paraId="354DAE4A" w14:textId="77777777" w:rsidR="00580FD7" w:rsidRDefault="00000000">
      <w:pPr>
        <w:shd w:val="clear" w:color="auto" w:fill="F2F2F2"/>
        <w:spacing w:line="360" w:lineRule="auto"/>
        <w:jc w:val="left"/>
        <w:textAlignment w:val="center"/>
      </w:pPr>
      <w:r>
        <w:t>A.“</w:t>
      </w:r>
      <w:r>
        <w:t>雪花具有对称的六角形结构</w:t>
      </w:r>
      <w:r>
        <w:t>”</w:t>
      </w:r>
      <w:r>
        <w:t>错，原文是</w:t>
      </w:r>
      <w:r>
        <w:t>“</w:t>
      </w:r>
      <w:r>
        <w:t>雪花是六瓣的这一事实</w:t>
      </w:r>
      <w:r>
        <w:t>”</w:t>
      </w:r>
      <w:r>
        <w:t>；</w:t>
      </w:r>
      <w:r>
        <w:t>“</w:t>
      </w:r>
      <w:r>
        <w:t>是世界上最早的表述</w:t>
      </w:r>
      <w:r>
        <w:t>”</w:t>
      </w:r>
      <w:r>
        <w:t>错，原文是</w:t>
      </w:r>
      <w:r>
        <w:t>“</w:t>
      </w:r>
      <w:r>
        <w:t>最先在文献上发表的</w:t>
      </w:r>
      <w:r>
        <w:t>”</w:t>
      </w:r>
      <w:r>
        <w:t>；</w:t>
      </w:r>
    </w:p>
    <w:p w14:paraId="00240C93" w14:textId="77777777" w:rsidR="00580FD7" w:rsidRDefault="00000000">
      <w:pPr>
        <w:shd w:val="clear" w:color="auto" w:fill="F2F2F2"/>
        <w:spacing w:line="360" w:lineRule="auto"/>
        <w:jc w:val="left"/>
        <w:textAlignment w:val="center"/>
      </w:pPr>
      <w:r>
        <w:t>B.“</w:t>
      </w:r>
      <w:r>
        <w:t>因此</w:t>
      </w:r>
      <w:r>
        <w:t>”</w:t>
      </w:r>
      <w:r>
        <w:t>强加因果。原文是</w:t>
      </w:r>
      <w:r>
        <w:t>“</w:t>
      </w:r>
      <w:r>
        <w:t>开普勒出于对几何、对称的兴趣，写了一本小书专门来研究雪花为何是六瓣的，尽管他当时所掌握的知识是不足以解释其成因的，但是，他这个方向是很有意思的</w:t>
      </w:r>
      <w:r>
        <w:t>”</w:t>
      </w:r>
      <w:r>
        <w:t>，可见他的研究没有向前推进，也没有得出可信的结论不是因为他的研究</w:t>
      </w:r>
      <w:r>
        <w:t>“</w:t>
      </w:r>
      <w:r>
        <w:t>只是出于对几何和对称的兴趣</w:t>
      </w:r>
      <w:r>
        <w:t>”</w:t>
      </w:r>
      <w:r>
        <w:t>，而是因为</w:t>
      </w:r>
      <w:r>
        <w:t>“</w:t>
      </w:r>
      <w:r>
        <w:t>他当时所掌握的知识是不足以解释其成因</w:t>
      </w:r>
      <w:r>
        <w:t>”</w:t>
      </w:r>
      <w:r>
        <w:t>；</w:t>
      </w:r>
    </w:p>
    <w:p w14:paraId="02032605" w14:textId="77777777" w:rsidR="00580FD7" w:rsidRDefault="00000000">
      <w:pPr>
        <w:shd w:val="clear" w:color="auto" w:fill="F2F2F2"/>
        <w:spacing w:line="360" w:lineRule="auto"/>
        <w:jc w:val="left"/>
        <w:textAlignment w:val="center"/>
      </w:pPr>
      <w:r>
        <w:t>C.“</w:t>
      </w:r>
      <w:r>
        <w:t>开普勒认为雪花呈六角形与水汽无关</w:t>
      </w:r>
      <w:r>
        <w:t>”</w:t>
      </w:r>
      <w:r>
        <w:t>与文本不符。原文</w:t>
      </w:r>
      <w:r>
        <w:t>“</w:t>
      </w:r>
      <w:r>
        <w:t>开普勒认为雪花呈六角形的原因不能通过</w:t>
      </w:r>
      <w:r>
        <w:t>‘</w:t>
      </w:r>
      <w:r>
        <w:t>材质</w:t>
      </w:r>
      <w:r>
        <w:t>’</w:t>
      </w:r>
      <w:r>
        <w:t>寻找</w:t>
      </w:r>
      <w:r>
        <w:t>”</w:t>
      </w:r>
      <w:r>
        <w:t>。</w:t>
      </w:r>
    </w:p>
    <w:p w14:paraId="4DD62D4A" w14:textId="77777777" w:rsidR="00580FD7" w:rsidRDefault="00000000">
      <w:pPr>
        <w:shd w:val="clear" w:color="auto" w:fill="F2F2F2"/>
        <w:spacing w:line="360" w:lineRule="auto"/>
        <w:jc w:val="left"/>
        <w:textAlignment w:val="center"/>
      </w:pPr>
      <w:r>
        <w:t>“</w:t>
      </w:r>
      <w:r>
        <w:t>他没有再对此机制作出解释</w:t>
      </w:r>
      <w:r>
        <w:t>”</w:t>
      </w:r>
      <w:r>
        <w:t>错，原文是</w:t>
      </w:r>
      <w:r>
        <w:t>“</w:t>
      </w:r>
      <w:r>
        <w:t>进而，他猜想这个机制可能是冰</w:t>
      </w:r>
      <w:r>
        <w:t>‘</w:t>
      </w:r>
      <w:r>
        <w:t>球</w:t>
      </w:r>
      <w:r>
        <w:t>’</w:t>
      </w:r>
      <w:r>
        <w:t>的有序堆积过程</w:t>
      </w:r>
      <w:r>
        <w:t>”</w:t>
      </w:r>
      <w:r>
        <w:t>，可见开普勒对机制作出了猜想。</w:t>
      </w:r>
    </w:p>
    <w:p w14:paraId="2C943CD3" w14:textId="77777777" w:rsidR="00580FD7" w:rsidRDefault="00000000">
      <w:pPr>
        <w:shd w:val="clear" w:color="auto" w:fill="F2F2F2"/>
        <w:spacing w:line="360" w:lineRule="auto"/>
        <w:jc w:val="left"/>
        <w:textAlignment w:val="center"/>
      </w:pPr>
      <w:r>
        <w:t>另外，题干中的</w:t>
      </w:r>
      <w:r>
        <w:t>“</w:t>
      </w:r>
      <w:r>
        <w:t>原因可能存在于某种机制中</w:t>
      </w:r>
      <w:r>
        <w:t>”</w:t>
      </w:r>
      <w:r>
        <w:t>与原文</w:t>
      </w:r>
      <w:r>
        <w:t>“</w:t>
      </w:r>
      <w:r>
        <w:t>原因只能存在于某种机制中</w:t>
      </w:r>
      <w:r>
        <w:t>”</w:t>
      </w:r>
      <w:r>
        <w:t>表述不符，或然和必然混淆。</w:t>
      </w:r>
    </w:p>
    <w:p w14:paraId="4DEE331C" w14:textId="77777777" w:rsidR="00580FD7" w:rsidRDefault="00000000">
      <w:pPr>
        <w:shd w:val="clear" w:color="auto" w:fill="F2F2F2"/>
        <w:spacing w:line="360" w:lineRule="auto"/>
        <w:jc w:val="left"/>
        <w:textAlignment w:val="center"/>
      </w:pPr>
      <w:r>
        <w:t>故选</w:t>
      </w:r>
      <w:r>
        <w:t>D</w:t>
      </w:r>
      <w:r>
        <w:t>。</w:t>
      </w:r>
    </w:p>
    <w:p w14:paraId="462B8573" w14:textId="77777777" w:rsidR="00580FD7" w:rsidRDefault="00000000">
      <w:pPr>
        <w:shd w:val="clear" w:color="auto" w:fill="F2F2F2"/>
        <w:spacing w:line="360" w:lineRule="auto"/>
        <w:jc w:val="left"/>
        <w:textAlignment w:val="center"/>
      </w:pPr>
      <w:r>
        <w:t>3</w:t>
      </w:r>
      <w:r>
        <w:t>．本题考查学生评价文本主要观点和倾向及凭借社会价值和影响的能力。</w:t>
      </w:r>
    </w:p>
    <w:p w14:paraId="0EAB632C" w14:textId="77777777" w:rsidR="00580FD7" w:rsidRDefault="00000000">
      <w:pPr>
        <w:shd w:val="clear" w:color="auto" w:fill="F2F2F2"/>
        <w:spacing w:line="360" w:lineRule="auto"/>
        <w:jc w:val="left"/>
        <w:textAlignment w:val="center"/>
      </w:pPr>
      <w:r>
        <w:lastRenderedPageBreak/>
        <w:t>第一问：</w:t>
      </w:r>
    </w:p>
    <w:p w14:paraId="60085305" w14:textId="77777777" w:rsidR="00580FD7" w:rsidRDefault="00000000">
      <w:pPr>
        <w:shd w:val="clear" w:color="auto" w:fill="F2F2F2"/>
        <w:spacing w:line="360" w:lineRule="auto"/>
        <w:jc w:val="left"/>
        <w:textAlignment w:val="center"/>
      </w:pPr>
      <w:r>
        <w:t>材料一说</w:t>
      </w:r>
      <w:r>
        <w:t>“</w:t>
      </w:r>
      <w:r>
        <w:t>开普勒出于对几何、对称的兴趣，写了一本小书专门来研究雪花为何是六瓣的，尽管他当时所掌握的知识是不足以解释其成因的，但是，他这个方向是很有意思的</w:t>
      </w:r>
      <w:r>
        <w:t>”</w:t>
      </w:r>
      <w:r>
        <w:t>，表明开普勒关于雪花的思考打开了人们研究雪花的一扇窗口，开启了后人对雪花晶体的研究。</w:t>
      </w:r>
    </w:p>
    <w:p w14:paraId="3A65BDF5" w14:textId="77777777" w:rsidR="00580FD7" w:rsidRDefault="00000000">
      <w:pPr>
        <w:shd w:val="clear" w:color="auto" w:fill="F2F2F2"/>
        <w:spacing w:line="360" w:lineRule="auto"/>
        <w:jc w:val="left"/>
        <w:textAlignment w:val="center"/>
      </w:pPr>
      <w:r>
        <w:t>第二问：</w:t>
      </w:r>
    </w:p>
    <w:p w14:paraId="6C35435B" w14:textId="77777777" w:rsidR="00580FD7" w:rsidRDefault="00000000">
      <w:pPr>
        <w:shd w:val="clear" w:color="auto" w:fill="F2F2F2"/>
        <w:spacing w:line="360" w:lineRule="auto"/>
        <w:jc w:val="left"/>
        <w:textAlignment w:val="center"/>
      </w:pPr>
      <w:r>
        <w:t>材料二说</w:t>
      </w:r>
      <w:r>
        <w:t>“17</w:t>
      </w:r>
      <w:r>
        <w:t>世纪初，雪花吸引了德国天文学家开普勒的眼光。当穿过布拉格的一座大桥时，他注意到落在衣服上的一片雪花，并因此思考它六角形的几何形状</w:t>
      </w:r>
      <w:r>
        <w:t>”“</w:t>
      </w:r>
      <w:r>
        <w:t>开普勒认为雪花呈六角形的原因不能通过</w:t>
      </w:r>
      <w:r>
        <w:t>‘</w:t>
      </w:r>
      <w:r>
        <w:t>材质</w:t>
      </w:r>
      <w:r>
        <w:t>’</w:t>
      </w:r>
      <w:r>
        <w:t>寻找，因为水汽是无形且流动的，原因只能存在于某种机制中</w:t>
      </w:r>
      <w:r>
        <w:t>”</w:t>
      </w:r>
      <w:r>
        <w:t>，善于从生活中发现科学问题，养成良好的科学观察习惯，运用科学思维探讨现象背后的本质。</w:t>
      </w:r>
    </w:p>
    <w:p w14:paraId="5265F4B7" w14:textId="77777777" w:rsidR="00580FD7" w:rsidRDefault="00580FD7">
      <w:pPr>
        <w:shd w:val="clear" w:color="auto" w:fill="F2F2F2"/>
        <w:spacing w:line="360" w:lineRule="auto"/>
        <w:jc w:val="left"/>
        <w:textAlignment w:val="center"/>
      </w:pPr>
    </w:p>
    <w:p w14:paraId="2C69F7A9" w14:textId="77777777" w:rsidR="00580FD7" w:rsidRDefault="00580FD7">
      <w:pPr>
        <w:shd w:val="clear" w:color="auto" w:fill="F2F2F2"/>
        <w:spacing w:line="360" w:lineRule="auto"/>
        <w:jc w:val="left"/>
        <w:textAlignment w:val="center"/>
      </w:pPr>
    </w:p>
    <w:sectPr w:rsidR="00580FD7">
      <w:footerReference w:type="even" r:id="rId17"/>
      <w:footerReference w:type="default" r:id="rId18"/>
      <w:pgSz w:w="11907" w:h="16839" w:code="9"/>
      <w:pgMar w:top="1440" w:right="1800" w:bottom="1440" w:left="1800" w:header="851" w:footer="425"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BA14C" w14:textId="77777777" w:rsidR="00340DB5" w:rsidRDefault="00340DB5">
      <w:r>
        <w:separator/>
      </w:r>
    </w:p>
  </w:endnote>
  <w:endnote w:type="continuationSeparator" w:id="0">
    <w:p w14:paraId="567B38DA" w14:textId="77777777" w:rsidR="00340DB5" w:rsidRDefault="0034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A21D0" w14:textId="1BD62C69" w:rsidR="00855687" w:rsidRPr="00BC62FB" w:rsidRDefault="00000000" w:rsidP="00BC62FB">
    <w:pPr>
      <w:jc w:val="center"/>
    </w:pPr>
    <w:r>
      <w:rPr>
        <w:rFonts w:hint="eastAsia"/>
      </w:rPr>
      <w:t>试卷第</w:t>
    </w:r>
    <w:r>
      <w:fldChar w:fldCharType="begin"/>
    </w:r>
    <w:r>
      <w:instrText xml:space="preserve"> =</w:instrText>
    </w:r>
    <w:r>
      <w:fldChar w:fldCharType="begin"/>
    </w:r>
    <w:r>
      <w:instrText xml:space="preserve">page  </w:instrText>
    </w:r>
    <w:r>
      <w:fldChar w:fldCharType="separate"/>
    </w:r>
    <w:r w:rsidR="007D3191">
      <w:rPr>
        <w:noProof/>
      </w:rPr>
      <w:instrText>4</w:instrText>
    </w:r>
    <w:r>
      <w:rPr>
        <w:noProof/>
      </w:rPr>
      <w:fldChar w:fldCharType="end"/>
    </w:r>
    <w:r>
      <w:instrText xml:space="preserve"> </w:instrText>
    </w:r>
    <w:r>
      <w:fldChar w:fldCharType="separate"/>
    </w:r>
    <w:r w:rsidR="007D3191">
      <w:rPr>
        <w:noProof/>
      </w:rPr>
      <w:t>4</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7D3191">
      <w:rPr>
        <w:noProof/>
      </w:rPr>
      <w:instrText>5</w:instrText>
    </w:r>
    <w:r>
      <w:rPr>
        <w:noProof/>
      </w:rPr>
      <w:fldChar w:fldCharType="end"/>
    </w:r>
    <w:r>
      <w:instrText xml:space="preserve"> </w:instrText>
    </w:r>
    <w:r>
      <w:fldChar w:fldCharType="separate"/>
    </w:r>
    <w:r w:rsidR="007D3191">
      <w:rPr>
        <w:noProof/>
      </w:rPr>
      <w:t>5</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A7C88" w14:textId="156A9E21" w:rsidR="00855687" w:rsidRPr="00BC62FB" w:rsidRDefault="00000000" w:rsidP="00BC62FB">
    <w:pPr>
      <w:jc w:val="center"/>
    </w:pPr>
    <w:r>
      <w:rPr>
        <w:rFonts w:hint="eastAsia"/>
      </w:rPr>
      <w:t>试卷第</w:t>
    </w:r>
    <w:r>
      <w:fldChar w:fldCharType="begin"/>
    </w:r>
    <w:r>
      <w:instrText xml:space="preserve"> =</w:instrText>
    </w:r>
    <w:r>
      <w:fldChar w:fldCharType="begin"/>
    </w:r>
    <w:r>
      <w:instrText xml:space="preserve">page  </w:instrText>
    </w:r>
    <w:r>
      <w:fldChar w:fldCharType="separate"/>
    </w:r>
    <w:r w:rsidR="007D3191">
      <w:rPr>
        <w:noProof/>
      </w:rPr>
      <w:instrText>5</w:instrText>
    </w:r>
    <w:r>
      <w:rPr>
        <w:noProof/>
      </w:rPr>
      <w:fldChar w:fldCharType="end"/>
    </w:r>
    <w:r>
      <w:instrText xml:space="preserve"> </w:instrText>
    </w:r>
    <w:r>
      <w:fldChar w:fldCharType="separate"/>
    </w:r>
    <w:r w:rsidR="007D3191">
      <w:rPr>
        <w:noProof/>
      </w:rPr>
      <w:t>5</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7D3191">
      <w:rPr>
        <w:noProof/>
      </w:rPr>
      <w:instrText>5</w:instrText>
    </w:r>
    <w:r>
      <w:rPr>
        <w:noProof/>
      </w:rPr>
      <w:fldChar w:fldCharType="end"/>
    </w:r>
    <w:r>
      <w:instrText xml:space="preserve"> </w:instrText>
    </w:r>
    <w:r>
      <w:fldChar w:fldCharType="separate"/>
    </w:r>
    <w:r w:rsidR="007D3191">
      <w:rPr>
        <w:noProof/>
      </w:rPr>
      <w:t>5</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C340C" w14:textId="77777777" w:rsidR="00340DB5" w:rsidRDefault="00340DB5">
      <w:r>
        <w:separator/>
      </w:r>
    </w:p>
  </w:footnote>
  <w:footnote w:type="continuationSeparator" w:id="0">
    <w:p w14:paraId="1AE00C31" w14:textId="77777777" w:rsidR="00340DB5" w:rsidRDefault="00340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6B0"/>
    <w:rsid w:val="00043B54"/>
    <w:rsid w:val="001D7A06"/>
    <w:rsid w:val="00284433"/>
    <w:rsid w:val="002A1EC6"/>
    <w:rsid w:val="002E035E"/>
    <w:rsid w:val="00340DB5"/>
    <w:rsid w:val="00580FD7"/>
    <w:rsid w:val="006B16C5"/>
    <w:rsid w:val="00776133"/>
    <w:rsid w:val="007D3191"/>
    <w:rsid w:val="00855687"/>
    <w:rsid w:val="008C07DE"/>
    <w:rsid w:val="00A30CCE"/>
    <w:rsid w:val="00AC3E9C"/>
    <w:rsid w:val="00BC4F14"/>
    <w:rsid w:val="00BC62FB"/>
    <w:rsid w:val="00BF535F"/>
    <w:rsid w:val="00C806B0"/>
    <w:rsid w:val="00E476EE"/>
    <w:rsid w:val="00EF0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393B3"/>
  <w15:docId w15:val="{D3E00D0A-A3F9-4CC8-8773-39E8059D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1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6133"/>
    <w:rPr>
      <w:sz w:val="18"/>
      <w:szCs w:val="18"/>
    </w:rPr>
  </w:style>
  <w:style w:type="paragraph" w:styleId="a5">
    <w:name w:val="footer"/>
    <w:basedOn w:val="a"/>
    <w:link w:val="a6"/>
    <w:uiPriority w:val="99"/>
    <w:unhideWhenUsed/>
    <w:rsid w:val="00776133"/>
    <w:pPr>
      <w:tabs>
        <w:tab w:val="center" w:pos="4153"/>
        <w:tab w:val="right" w:pos="8306"/>
      </w:tabs>
      <w:snapToGrid w:val="0"/>
      <w:jc w:val="left"/>
    </w:pPr>
    <w:rPr>
      <w:sz w:val="18"/>
      <w:szCs w:val="18"/>
    </w:rPr>
  </w:style>
  <w:style w:type="character" w:customStyle="1" w:styleId="a6">
    <w:name w:val="页脚 字符"/>
    <w:basedOn w:val="a0"/>
    <w:link w:val="a5"/>
    <w:uiPriority w:val="99"/>
    <w:rsid w:val="007761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群 振</cp:lastModifiedBy>
  <cp:revision>15</cp:revision>
  <dcterms:created xsi:type="dcterms:W3CDTF">2017-07-19T12:07:00Z</dcterms:created>
  <dcterms:modified xsi:type="dcterms:W3CDTF">2024-06-01T00:57:00Z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32678c2eb51248399f8143441fbbf3ddmta5njg0mtaynw</vt:lpwstr>
  </property>
</Properties>
</file>